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0719" w14:textId="22E1EA6C" w:rsidR="002107B1" w:rsidRPr="00820C03" w:rsidRDefault="008063E7" w:rsidP="002107B1">
      <w:pPr>
        <w:spacing w:after="120"/>
        <w:jc w:val="right"/>
        <w:rPr>
          <w:rFonts w:ascii="David" w:hAnsi="David" w:cs="David"/>
          <w:rtl/>
        </w:rPr>
      </w:pPr>
      <w:r w:rsidRPr="00820C03">
        <w:rPr>
          <w:rFonts w:ascii="David" w:hAnsi="David" w:cs="David" w:hint="cs"/>
          <w:rtl/>
        </w:rPr>
        <w:t>21</w:t>
      </w:r>
      <w:r w:rsidR="002107B1" w:rsidRPr="00820C03">
        <w:rPr>
          <w:rFonts w:ascii="David" w:hAnsi="David" w:cs="David" w:hint="cs"/>
          <w:rtl/>
        </w:rPr>
        <w:t>.08.2025</w:t>
      </w:r>
    </w:p>
    <w:p w14:paraId="7DA11BAD" w14:textId="77777777" w:rsidR="00820C03" w:rsidRDefault="00820C03">
      <w:pPr>
        <w:spacing w:after="120"/>
        <w:jc w:val="center"/>
        <w:rPr>
          <w:rFonts w:ascii="David" w:hAnsi="David" w:cs="David"/>
          <w:b/>
          <w:bCs/>
          <w:u w:val="single"/>
          <w:rtl/>
        </w:rPr>
      </w:pPr>
    </w:p>
    <w:p w14:paraId="3F461F9E" w14:textId="56DC97BB" w:rsidR="008063E7" w:rsidRPr="00820C03" w:rsidRDefault="00626F00">
      <w:pPr>
        <w:spacing w:after="120"/>
        <w:jc w:val="center"/>
        <w:rPr>
          <w:rFonts w:ascii="David" w:hAnsi="David" w:cs="David"/>
          <w:b/>
          <w:bCs/>
          <w:u w:val="single"/>
          <w:rtl/>
        </w:rPr>
      </w:pPr>
      <w:r w:rsidRPr="00820C03">
        <w:rPr>
          <w:rFonts w:ascii="David" w:hAnsi="David" w:cs="David" w:hint="cs"/>
          <w:b/>
          <w:bCs/>
          <w:u w:val="single"/>
          <w:rtl/>
        </w:rPr>
        <w:t xml:space="preserve">הנדון: </w:t>
      </w:r>
      <w:r w:rsidR="00C5208E" w:rsidRPr="00820C03">
        <w:rPr>
          <w:rFonts w:ascii="David" w:hAnsi="David" w:cs="David" w:hint="cs"/>
          <w:b/>
          <w:bCs/>
          <w:u w:val="single"/>
          <w:rtl/>
        </w:rPr>
        <w:t xml:space="preserve">כוונה לערוך </w:t>
      </w:r>
      <w:r w:rsidRPr="00820C03">
        <w:rPr>
          <w:rFonts w:ascii="David" w:hAnsi="David" w:cs="David" w:hint="cs"/>
          <w:b/>
          <w:bCs/>
          <w:u w:val="single"/>
          <w:rtl/>
        </w:rPr>
        <w:t>התקשרות עם ספק</w:t>
      </w:r>
      <w:r w:rsidR="00C5208E" w:rsidRPr="00820C03">
        <w:rPr>
          <w:rFonts w:ascii="David" w:hAnsi="David" w:cs="David" w:hint="cs"/>
          <w:b/>
          <w:bCs/>
          <w:u w:val="single"/>
          <w:rtl/>
        </w:rPr>
        <w:t xml:space="preserve"> חוץ לפי תקנה 3(31)(</w:t>
      </w:r>
      <w:r w:rsidR="005E47EE">
        <w:rPr>
          <w:rFonts w:ascii="David" w:hAnsi="David" w:cs="David" w:hint="cs"/>
          <w:b/>
          <w:bCs/>
          <w:u w:val="single"/>
          <w:rtl/>
        </w:rPr>
        <w:t>א</w:t>
      </w:r>
      <w:r w:rsidR="00C5208E" w:rsidRPr="00820C03">
        <w:rPr>
          <w:rFonts w:ascii="David" w:hAnsi="David" w:cs="David" w:hint="cs"/>
          <w:b/>
          <w:bCs/>
          <w:u w:val="single"/>
          <w:rtl/>
        </w:rPr>
        <w:t xml:space="preserve">) התקשרות של </w:t>
      </w:r>
      <w:r w:rsidR="007435A4" w:rsidRPr="00820C03">
        <w:rPr>
          <w:rFonts w:ascii="David" w:hAnsi="David" w:cs="David" w:hint="cs"/>
          <w:b/>
          <w:bCs/>
          <w:u w:val="single"/>
          <w:rtl/>
        </w:rPr>
        <w:t xml:space="preserve">משרד החוץ </w:t>
      </w:r>
      <w:r w:rsidR="00C5208E" w:rsidRPr="00820C03">
        <w:rPr>
          <w:rFonts w:ascii="David" w:hAnsi="David" w:cs="David" w:hint="cs"/>
          <w:b/>
          <w:bCs/>
          <w:u w:val="single"/>
          <w:rtl/>
        </w:rPr>
        <w:t>עם ספק מקומי בחו"ל</w:t>
      </w:r>
      <w:r w:rsidR="008063E7" w:rsidRPr="00820C03">
        <w:rPr>
          <w:rFonts w:ascii="David" w:hAnsi="David" w:cs="David" w:hint="cs"/>
          <w:b/>
          <w:bCs/>
          <w:u w:val="single"/>
          <w:rtl/>
        </w:rPr>
        <w:t xml:space="preserve"> - </w:t>
      </w:r>
      <w:r w:rsidR="00820C03" w:rsidRPr="00820C03">
        <w:rPr>
          <w:rFonts w:ascii="David" w:hAnsi="David" w:cs="David"/>
          <w:b/>
          <w:bCs/>
          <w:u w:val="single"/>
        </w:rPr>
        <w:t>BASTEN HANDLER</w:t>
      </w:r>
      <w:r w:rsidR="00820C03" w:rsidRPr="00820C03">
        <w:rPr>
          <w:rFonts w:ascii="David" w:hAnsi="David" w:cs="David"/>
          <w:b/>
          <w:bCs/>
          <w:u w:val="single"/>
          <w:rtl/>
        </w:rPr>
        <w:t xml:space="preserve"> – רכישת שני אמבולנסים </w:t>
      </w:r>
      <w:r w:rsidR="00820C03">
        <w:rPr>
          <w:rFonts w:ascii="David" w:hAnsi="David" w:cs="David" w:hint="cs"/>
          <w:b/>
          <w:bCs/>
          <w:u w:val="single"/>
          <w:rtl/>
        </w:rPr>
        <w:t xml:space="preserve">מסוג מרצדס </w:t>
      </w:r>
      <w:r w:rsidR="00820C03" w:rsidRPr="00820C03">
        <w:rPr>
          <w:rFonts w:ascii="David" w:hAnsi="David" w:cs="David"/>
          <w:b/>
          <w:bCs/>
          <w:u w:val="single"/>
          <w:rtl/>
        </w:rPr>
        <w:t>לארגנטינה – מש"ב + נציגות בואנוס איירס</w:t>
      </w:r>
    </w:p>
    <w:p w14:paraId="3A1240BB" w14:textId="51409F8C" w:rsidR="00840E64" w:rsidRPr="00820C03" w:rsidRDefault="00840E64" w:rsidP="00701D3A">
      <w:pPr>
        <w:spacing w:after="120"/>
        <w:jc w:val="both"/>
        <w:rPr>
          <w:rFonts w:ascii="David" w:hAnsi="David" w:cs="David"/>
          <w:rtl/>
        </w:rPr>
      </w:pPr>
      <w:r w:rsidRPr="00820C03">
        <w:rPr>
          <w:rFonts w:ascii="David" w:hAnsi="David" w:cs="David" w:hint="cs"/>
          <w:rtl/>
        </w:rPr>
        <w:t>פרסום באינטרנט לפי תקנה 3א. (א)(1) "בחינת קיומם של ספקים תק' תשס"ט-2009 תק' תשע"ב-2012"</w:t>
      </w:r>
      <w:r w:rsidR="00701D3A" w:rsidRPr="00820C03">
        <w:rPr>
          <w:rFonts w:ascii="David" w:hAnsi="David" w:cs="David" w:hint="cs"/>
          <w:rtl/>
        </w:rPr>
        <w:t>: 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5F8B6A22" w14:textId="77777777" w:rsidR="00820C03" w:rsidRPr="00820C03" w:rsidRDefault="00820C03" w:rsidP="00820C03">
      <w:pPr>
        <w:jc w:val="center"/>
        <w:rPr>
          <w:rFonts w:ascii="David" w:hAnsi="David" w:cs="David"/>
          <w:b/>
          <w:bCs/>
          <w:u w:val="single"/>
          <w:rtl/>
        </w:rPr>
      </w:pPr>
      <w:bookmarkStart w:id="0" w:name="_Hlk206591235"/>
    </w:p>
    <w:tbl>
      <w:tblPr>
        <w:tblStyle w:val="a8"/>
        <w:bidiVisual/>
        <w:tblW w:w="5091" w:type="pct"/>
        <w:tblLook w:val="04A0" w:firstRow="1" w:lastRow="0" w:firstColumn="1" w:lastColumn="0" w:noHBand="0" w:noVBand="1"/>
      </w:tblPr>
      <w:tblGrid>
        <w:gridCol w:w="523"/>
        <w:gridCol w:w="2202"/>
        <w:gridCol w:w="6480"/>
      </w:tblGrid>
      <w:tr w:rsidR="00820C03" w:rsidRPr="00820C03" w14:paraId="3312E6F4" w14:textId="77777777" w:rsidTr="00820C03">
        <w:tc>
          <w:tcPr>
            <w:tcW w:w="284" w:type="pct"/>
            <w:tcBorders>
              <w:top w:val="single" w:sz="4" w:space="0" w:color="000000"/>
              <w:left w:val="single" w:sz="4" w:space="0" w:color="000000"/>
              <w:bottom w:val="single" w:sz="4" w:space="0" w:color="000000"/>
              <w:right w:val="single" w:sz="4" w:space="0" w:color="000000"/>
            </w:tcBorders>
            <w:vAlign w:val="center"/>
            <w:hideMark/>
          </w:tcPr>
          <w:p w14:paraId="0273947D" w14:textId="77777777" w:rsidR="00820C03" w:rsidRPr="00820C03" w:rsidRDefault="00820C03">
            <w:pPr>
              <w:rPr>
                <w:rFonts w:ascii="David" w:hAnsi="David" w:cs="David"/>
                <w:rtl/>
              </w:rPr>
            </w:pPr>
            <w:r w:rsidRPr="00820C03">
              <w:rPr>
                <w:rFonts w:ascii="David" w:hAnsi="David" w:cs="David" w:hint="cs"/>
                <w:rtl/>
              </w:rPr>
              <w:t>1</w:t>
            </w:r>
          </w:p>
        </w:tc>
        <w:tc>
          <w:tcPr>
            <w:tcW w:w="1196" w:type="pct"/>
            <w:tcBorders>
              <w:top w:val="single" w:sz="4" w:space="0" w:color="000000"/>
              <w:left w:val="single" w:sz="4" w:space="0" w:color="000000"/>
              <w:bottom w:val="single" w:sz="4" w:space="0" w:color="000000"/>
              <w:right w:val="single" w:sz="4" w:space="0" w:color="000000"/>
            </w:tcBorders>
            <w:vAlign w:val="center"/>
            <w:hideMark/>
          </w:tcPr>
          <w:p w14:paraId="271435BC" w14:textId="77777777" w:rsidR="00820C03" w:rsidRPr="00820C03" w:rsidRDefault="00820C03">
            <w:pPr>
              <w:rPr>
                <w:rFonts w:ascii="David" w:hAnsi="David" w:cs="David"/>
                <w:rtl/>
              </w:rPr>
            </w:pPr>
            <w:r w:rsidRPr="00820C03">
              <w:rPr>
                <w:rFonts w:ascii="David" w:hAnsi="David" w:cs="David" w:hint="cs"/>
                <w:rtl/>
              </w:rPr>
              <w:t>יחידה מקצועית במשרד</w:t>
            </w:r>
          </w:p>
        </w:tc>
        <w:tc>
          <w:tcPr>
            <w:tcW w:w="3520" w:type="pct"/>
            <w:tcBorders>
              <w:top w:val="single" w:sz="4" w:space="0" w:color="000000"/>
              <w:left w:val="single" w:sz="4" w:space="0" w:color="000000"/>
              <w:bottom w:val="single" w:sz="4" w:space="0" w:color="000000"/>
              <w:right w:val="single" w:sz="4" w:space="0" w:color="000000"/>
            </w:tcBorders>
            <w:vAlign w:val="center"/>
            <w:hideMark/>
          </w:tcPr>
          <w:p w14:paraId="4D5E3B39" w14:textId="77777777" w:rsidR="00820C03" w:rsidRPr="00820C03" w:rsidRDefault="00820C03">
            <w:pPr>
              <w:rPr>
                <w:rFonts w:ascii="David" w:hAnsi="David" w:cs="David"/>
                <w:rtl/>
              </w:rPr>
            </w:pPr>
            <w:r w:rsidRPr="00820C03">
              <w:rPr>
                <w:rFonts w:ascii="David" w:hAnsi="David" w:cs="David" w:hint="cs"/>
                <w:rtl/>
              </w:rPr>
              <w:t>מש"ב + שגרירות ישראל בואנוס איירס</w:t>
            </w:r>
          </w:p>
        </w:tc>
      </w:tr>
      <w:tr w:rsidR="00820C03" w:rsidRPr="00820C03" w14:paraId="720A3CA3" w14:textId="77777777" w:rsidTr="00820C03">
        <w:tc>
          <w:tcPr>
            <w:tcW w:w="284" w:type="pct"/>
            <w:tcBorders>
              <w:top w:val="single" w:sz="4" w:space="0" w:color="000000"/>
              <w:left w:val="single" w:sz="4" w:space="0" w:color="000000"/>
              <w:bottom w:val="single" w:sz="4" w:space="0" w:color="000000"/>
              <w:right w:val="single" w:sz="4" w:space="0" w:color="000000"/>
            </w:tcBorders>
            <w:vAlign w:val="center"/>
            <w:hideMark/>
          </w:tcPr>
          <w:p w14:paraId="7732F208" w14:textId="77777777" w:rsidR="00820C03" w:rsidRPr="00820C03" w:rsidRDefault="00820C03">
            <w:pPr>
              <w:rPr>
                <w:rFonts w:ascii="David" w:hAnsi="David" w:cs="David"/>
                <w:rtl/>
              </w:rPr>
            </w:pPr>
            <w:r w:rsidRPr="00820C03">
              <w:rPr>
                <w:rFonts w:ascii="David" w:hAnsi="David" w:cs="David" w:hint="cs"/>
                <w:rtl/>
              </w:rPr>
              <w:t>2</w:t>
            </w:r>
          </w:p>
        </w:tc>
        <w:tc>
          <w:tcPr>
            <w:tcW w:w="1196" w:type="pct"/>
            <w:tcBorders>
              <w:top w:val="single" w:sz="4" w:space="0" w:color="000000"/>
              <w:left w:val="single" w:sz="4" w:space="0" w:color="000000"/>
              <w:bottom w:val="single" w:sz="4" w:space="0" w:color="000000"/>
              <w:right w:val="single" w:sz="4" w:space="0" w:color="000000"/>
            </w:tcBorders>
            <w:vAlign w:val="center"/>
            <w:hideMark/>
          </w:tcPr>
          <w:p w14:paraId="787C2379" w14:textId="77777777" w:rsidR="00820C03" w:rsidRPr="00820C03" w:rsidRDefault="00820C03">
            <w:pPr>
              <w:rPr>
                <w:rFonts w:ascii="David" w:hAnsi="David" w:cs="David"/>
                <w:rtl/>
              </w:rPr>
            </w:pPr>
            <w:r w:rsidRPr="00820C03">
              <w:rPr>
                <w:rFonts w:ascii="David" w:hAnsi="David" w:cs="David" w:hint="cs"/>
                <w:rtl/>
              </w:rPr>
              <w:t>נתוני הספק</w:t>
            </w:r>
          </w:p>
        </w:tc>
        <w:tc>
          <w:tcPr>
            <w:tcW w:w="3520" w:type="pct"/>
            <w:tcBorders>
              <w:top w:val="single" w:sz="4" w:space="0" w:color="000000"/>
              <w:left w:val="single" w:sz="4" w:space="0" w:color="000000"/>
              <w:bottom w:val="single" w:sz="4" w:space="0" w:color="000000"/>
              <w:right w:val="single" w:sz="4" w:space="0" w:color="000000"/>
            </w:tcBorders>
            <w:vAlign w:val="center"/>
            <w:hideMark/>
          </w:tcPr>
          <w:p w14:paraId="4D69E1DA" w14:textId="77777777" w:rsidR="00820C03" w:rsidRPr="00820C03" w:rsidRDefault="00820C03">
            <w:pPr>
              <w:jc w:val="both"/>
              <w:rPr>
                <w:rFonts w:ascii="David" w:hAnsi="David" w:cs="David"/>
                <w:rtl/>
              </w:rPr>
            </w:pPr>
            <w:r w:rsidRPr="00820C03">
              <w:rPr>
                <w:rFonts w:ascii="David" w:hAnsi="David" w:cs="David" w:hint="cs"/>
              </w:rPr>
              <w:t>BASTEN HANDLER</w:t>
            </w:r>
            <w:r w:rsidRPr="00820C03">
              <w:rPr>
                <w:rFonts w:ascii="David" w:hAnsi="David" w:cs="David" w:hint="cs"/>
                <w:rtl/>
              </w:rPr>
              <w:t xml:space="preserve"> ספק כלי רכב ואמבולנסים מזוודים תקניים בארגנטינה, הספק מציע אמבולנס מזווד מדגם מרצדס, מותאם לדרישות הגורמים הרפואיים המקומיים בארגנטינה</w:t>
            </w:r>
          </w:p>
        </w:tc>
      </w:tr>
      <w:tr w:rsidR="00820C03" w:rsidRPr="00820C03" w14:paraId="78361842" w14:textId="77777777" w:rsidTr="00820C03">
        <w:tc>
          <w:tcPr>
            <w:tcW w:w="284" w:type="pct"/>
            <w:tcBorders>
              <w:top w:val="single" w:sz="4" w:space="0" w:color="000000"/>
              <w:left w:val="single" w:sz="4" w:space="0" w:color="000000"/>
              <w:bottom w:val="single" w:sz="4" w:space="0" w:color="000000"/>
              <w:right w:val="single" w:sz="4" w:space="0" w:color="000000"/>
            </w:tcBorders>
            <w:vAlign w:val="center"/>
            <w:hideMark/>
          </w:tcPr>
          <w:p w14:paraId="0DC52E42" w14:textId="77777777" w:rsidR="00820C03" w:rsidRPr="00820C03" w:rsidRDefault="00820C03">
            <w:pPr>
              <w:rPr>
                <w:rFonts w:ascii="David" w:hAnsi="David" w:cs="David"/>
                <w:rtl/>
              </w:rPr>
            </w:pPr>
            <w:r w:rsidRPr="00820C03">
              <w:rPr>
                <w:rFonts w:ascii="David" w:hAnsi="David" w:cs="David" w:hint="cs"/>
                <w:rtl/>
              </w:rPr>
              <w:t>3</w:t>
            </w:r>
          </w:p>
        </w:tc>
        <w:tc>
          <w:tcPr>
            <w:tcW w:w="1196" w:type="pct"/>
            <w:tcBorders>
              <w:top w:val="single" w:sz="4" w:space="0" w:color="000000"/>
              <w:left w:val="single" w:sz="4" w:space="0" w:color="000000"/>
              <w:bottom w:val="single" w:sz="4" w:space="0" w:color="000000"/>
              <w:right w:val="single" w:sz="4" w:space="0" w:color="000000"/>
            </w:tcBorders>
            <w:vAlign w:val="center"/>
            <w:hideMark/>
          </w:tcPr>
          <w:p w14:paraId="608C42F6" w14:textId="77777777" w:rsidR="00820C03" w:rsidRPr="00820C03" w:rsidRDefault="00820C03">
            <w:pPr>
              <w:rPr>
                <w:rFonts w:ascii="David" w:hAnsi="David" w:cs="David"/>
                <w:rtl/>
              </w:rPr>
            </w:pPr>
            <w:r w:rsidRPr="00820C03">
              <w:rPr>
                <w:rFonts w:ascii="David" w:hAnsi="David" w:cs="David" w:hint="cs"/>
                <w:rtl/>
              </w:rPr>
              <w:t>תוכן – מטרת ההתקשרות</w:t>
            </w:r>
          </w:p>
        </w:tc>
        <w:tc>
          <w:tcPr>
            <w:tcW w:w="3520" w:type="pct"/>
            <w:tcBorders>
              <w:top w:val="single" w:sz="4" w:space="0" w:color="000000"/>
              <w:left w:val="single" w:sz="4" w:space="0" w:color="000000"/>
              <w:bottom w:val="single" w:sz="4" w:space="0" w:color="000000"/>
              <w:right w:val="single" w:sz="4" w:space="0" w:color="000000"/>
            </w:tcBorders>
            <w:vAlign w:val="center"/>
            <w:hideMark/>
          </w:tcPr>
          <w:p w14:paraId="7FF1BEEA" w14:textId="77777777" w:rsidR="00820C03" w:rsidRPr="00820C03" w:rsidRDefault="00820C03">
            <w:pPr>
              <w:jc w:val="both"/>
              <w:rPr>
                <w:rFonts w:ascii="David" w:hAnsi="David" w:cs="David"/>
                <w:rtl/>
              </w:rPr>
            </w:pPr>
            <w:r w:rsidRPr="00820C03">
              <w:rPr>
                <w:rFonts w:ascii="David" w:hAnsi="David" w:cs="David" w:hint="cs"/>
                <w:rtl/>
              </w:rPr>
              <w:t>רכישת 2 אמבולנסים תקניים מזוודים לארגנטינה, מסוג מרצדס, בהתאם למפרט שהתקבל מגורמי הרפואה המקומיים: סיוע של מדינת ישראל לגורמי רפואה בארגנטינה, על רקע התמיכה והאהדה שישראל זוכה לה במדינה זו.</w:t>
            </w:r>
          </w:p>
        </w:tc>
      </w:tr>
      <w:tr w:rsidR="00820C03" w:rsidRPr="00820C03" w14:paraId="4D47CC19" w14:textId="77777777" w:rsidTr="00820C03">
        <w:tc>
          <w:tcPr>
            <w:tcW w:w="284" w:type="pct"/>
            <w:vMerge w:val="restart"/>
            <w:tcBorders>
              <w:top w:val="single" w:sz="4" w:space="0" w:color="000000"/>
              <w:left w:val="single" w:sz="4" w:space="0" w:color="000000"/>
              <w:bottom w:val="single" w:sz="4" w:space="0" w:color="000000"/>
              <w:right w:val="single" w:sz="4" w:space="0" w:color="000000"/>
            </w:tcBorders>
            <w:vAlign w:val="center"/>
            <w:hideMark/>
          </w:tcPr>
          <w:p w14:paraId="4E4D828E" w14:textId="77777777" w:rsidR="00820C03" w:rsidRPr="00820C03" w:rsidRDefault="00820C03">
            <w:pPr>
              <w:rPr>
                <w:rFonts w:ascii="David" w:hAnsi="David" w:cs="David"/>
              </w:rPr>
            </w:pPr>
            <w:r w:rsidRPr="00820C03">
              <w:rPr>
                <w:rFonts w:ascii="David" w:hAnsi="David" w:cs="David" w:hint="cs"/>
                <w:rtl/>
              </w:rPr>
              <w:t>4</w:t>
            </w:r>
          </w:p>
        </w:tc>
        <w:tc>
          <w:tcPr>
            <w:tcW w:w="1196" w:type="pct"/>
            <w:vMerge w:val="restart"/>
            <w:tcBorders>
              <w:top w:val="single" w:sz="4" w:space="0" w:color="000000"/>
              <w:left w:val="single" w:sz="4" w:space="0" w:color="000000"/>
              <w:bottom w:val="single" w:sz="4" w:space="0" w:color="000000"/>
              <w:right w:val="single" w:sz="4" w:space="0" w:color="000000"/>
            </w:tcBorders>
            <w:vAlign w:val="center"/>
            <w:hideMark/>
          </w:tcPr>
          <w:p w14:paraId="0E964EB1" w14:textId="77777777" w:rsidR="00820C03" w:rsidRPr="00820C03" w:rsidRDefault="00820C03">
            <w:pPr>
              <w:rPr>
                <w:rFonts w:ascii="David" w:hAnsi="David" w:cs="David"/>
                <w:rtl/>
              </w:rPr>
            </w:pPr>
            <w:r w:rsidRPr="00820C03">
              <w:rPr>
                <w:rFonts w:ascii="David" w:hAnsi="David" w:cs="David" w:hint="cs"/>
                <w:rtl/>
              </w:rPr>
              <w:t xml:space="preserve">הצעות מחיר שהתקבלו מ 5 ספקים מקומיים </w:t>
            </w:r>
            <w:proofErr w:type="spellStart"/>
            <w:r w:rsidRPr="00820C03">
              <w:rPr>
                <w:rFonts w:ascii="David" w:hAnsi="David" w:cs="David" w:hint="cs"/>
                <w:rtl/>
              </w:rPr>
              <w:t>בבואיינוס</w:t>
            </w:r>
            <w:proofErr w:type="spellEnd"/>
            <w:r w:rsidRPr="00820C03">
              <w:rPr>
                <w:rFonts w:ascii="David" w:hAnsi="David" w:cs="David" w:hint="cs"/>
                <w:rtl/>
              </w:rPr>
              <w:t xml:space="preserve"> איירס</w:t>
            </w:r>
          </w:p>
        </w:tc>
        <w:tc>
          <w:tcPr>
            <w:tcW w:w="3520" w:type="pct"/>
            <w:tcBorders>
              <w:top w:val="single" w:sz="4" w:space="0" w:color="000000"/>
              <w:left w:val="single" w:sz="4" w:space="0" w:color="000000"/>
              <w:bottom w:val="single" w:sz="4" w:space="0" w:color="000000"/>
              <w:right w:val="single" w:sz="4" w:space="0" w:color="000000"/>
            </w:tcBorders>
            <w:vAlign w:val="center"/>
            <w:hideMark/>
          </w:tcPr>
          <w:p w14:paraId="37558C41" w14:textId="77777777" w:rsidR="00820C03" w:rsidRPr="00820C03" w:rsidRDefault="00820C03">
            <w:pPr>
              <w:jc w:val="both"/>
              <w:rPr>
                <w:rFonts w:ascii="David" w:hAnsi="David" w:cs="David"/>
                <w:rtl/>
              </w:rPr>
            </w:pPr>
            <w:r w:rsidRPr="00820C03">
              <w:rPr>
                <w:rFonts w:ascii="David" w:hAnsi="David" w:cs="David" w:hint="cs"/>
                <w:rtl/>
              </w:rPr>
              <w:t xml:space="preserve">הנציגות </w:t>
            </w:r>
            <w:proofErr w:type="spellStart"/>
            <w:r w:rsidRPr="00820C03">
              <w:rPr>
                <w:rFonts w:ascii="David" w:hAnsi="David" w:cs="David" w:hint="cs"/>
                <w:rtl/>
              </w:rPr>
              <w:t>בביירס</w:t>
            </w:r>
            <w:proofErr w:type="spellEnd"/>
            <w:r w:rsidRPr="00820C03">
              <w:rPr>
                <w:rFonts w:ascii="David" w:hAnsi="David" w:cs="David" w:hint="cs"/>
                <w:rtl/>
              </w:rPr>
              <w:t xml:space="preserve"> פנתה לקבלת הצעות מחמישה ספקים מורשים לאספקה וזיווד אמבולנסים בארגנטינה. להלן הצעות מחיר שהתקבלו:</w:t>
            </w:r>
          </w:p>
          <w:tbl>
            <w:tblPr>
              <w:tblStyle w:val="a8"/>
              <w:bidiVisual/>
              <w:tblW w:w="5172" w:type="dxa"/>
              <w:tblInd w:w="607" w:type="dxa"/>
              <w:tblLook w:val="04A0" w:firstRow="1" w:lastRow="0" w:firstColumn="1" w:lastColumn="0" w:noHBand="0" w:noVBand="1"/>
            </w:tblPr>
            <w:tblGrid>
              <w:gridCol w:w="2253"/>
              <w:gridCol w:w="2919"/>
            </w:tblGrid>
            <w:tr w:rsidR="00820C03" w:rsidRPr="00820C03" w14:paraId="7D2EC8F4" w14:textId="77777777">
              <w:tc>
                <w:tcPr>
                  <w:tcW w:w="2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27D0A" w14:textId="77777777" w:rsidR="00820C03" w:rsidRPr="00820C03" w:rsidRDefault="00820C03">
                  <w:pPr>
                    <w:jc w:val="center"/>
                    <w:rPr>
                      <w:rFonts w:ascii="David" w:hAnsi="David" w:cs="David"/>
                      <w:b/>
                      <w:bCs/>
                      <w:rtl/>
                    </w:rPr>
                  </w:pPr>
                  <w:r w:rsidRPr="00820C03">
                    <w:rPr>
                      <w:rFonts w:ascii="David" w:hAnsi="David" w:cs="David" w:hint="cs"/>
                      <w:b/>
                      <w:bCs/>
                      <w:rtl/>
                    </w:rPr>
                    <w:t>שם המציע</w:t>
                  </w: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3EA42" w14:textId="77777777" w:rsidR="00820C03" w:rsidRPr="00820C03" w:rsidRDefault="00820C03">
                  <w:pPr>
                    <w:jc w:val="center"/>
                    <w:rPr>
                      <w:rFonts w:ascii="David" w:hAnsi="David" w:cs="David"/>
                      <w:b/>
                      <w:bCs/>
                    </w:rPr>
                  </w:pPr>
                  <w:r w:rsidRPr="00820C03">
                    <w:rPr>
                      <w:rFonts w:ascii="David" w:hAnsi="David" w:cs="David" w:hint="cs"/>
                      <w:b/>
                      <w:bCs/>
                      <w:rtl/>
                    </w:rPr>
                    <w:t>הצעת מחיר ליחידה אחת  בדולר אמריקאי  ופזו כולל מס  מקומי שלא יוחזר</w:t>
                  </w:r>
                </w:p>
              </w:tc>
            </w:tr>
            <w:tr w:rsidR="00820C03" w:rsidRPr="00820C03" w14:paraId="45937B6B" w14:textId="77777777">
              <w:tc>
                <w:tcPr>
                  <w:tcW w:w="2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E036D3" w14:textId="661FF083" w:rsidR="00820C03" w:rsidRPr="00820C03" w:rsidRDefault="00820C03">
                  <w:pPr>
                    <w:jc w:val="center"/>
                    <w:rPr>
                      <w:rFonts w:ascii="David" w:hAnsi="David" w:cs="David"/>
                      <w:rtl/>
                    </w:rPr>
                  </w:pPr>
                  <w:r w:rsidRPr="00820C03">
                    <w:rPr>
                      <w:rFonts w:ascii="David" w:hAnsi="David" w:cs="David" w:hint="cs"/>
                    </w:rPr>
                    <w:t>TSS</w:t>
                  </w:r>
                  <w:r w:rsidR="00F72814">
                    <w:rPr>
                      <w:rFonts w:ascii="David" w:hAnsi="David" w:cs="David" w:hint="cs"/>
                      <w:rtl/>
                    </w:rPr>
                    <w:t xml:space="preserve"> טויוטה</w:t>
                  </w:r>
                  <w:r w:rsidR="00F7213C">
                    <w:rPr>
                      <w:rFonts w:ascii="David" w:hAnsi="David" w:cs="David" w:hint="cs"/>
                      <w:rtl/>
                    </w:rPr>
                    <w:t xml:space="preserve"> </w:t>
                  </w:r>
                  <w:r w:rsidR="00F7213C">
                    <w:rPr>
                      <w:rFonts w:ascii="David" w:hAnsi="David" w:cs="David" w:hint="cs"/>
                    </w:rPr>
                    <w:t>HIACE</w:t>
                  </w: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3EBA1" w14:textId="77777777" w:rsidR="00820C03" w:rsidRPr="00820C03" w:rsidRDefault="00820C03">
                  <w:pPr>
                    <w:jc w:val="center"/>
                    <w:rPr>
                      <w:rFonts w:ascii="David" w:hAnsi="David" w:cs="David"/>
                      <w:rtl/>
                    </w:rPr>
                  </w:pPr>
                  <w:r w:rsidRPr="00820C03">
                    <w:rPr>
                      <w:rFonts w:ascii="David" w:hAnsi="David" w:cs="David" w:hint="cs"/>
                      <w:rtl/>
                    </w:rPr>
                    <w:t>68,535 $ -- 92,875,250 פזו</w:t>
                  </w:r>
                </w:p>
              </w:tc>
            </w:tr>
            <w:tr w:rsidR="00820C03" w:rsidRPr="00820C03" w14:paraId="3CB62680" w14:textId="77777777">
              <w:tc>
                <w:tcPr>
                  <w:tcW w:w="2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2A258" w14:textId="20A4A15C" w:rsidR="00820C03" w:rsidRPr="00820C03" w:rsidRDefault="00820C03">
                  <w:pPr>
                    <w:jc w:val="center"/>
                    <w:rPr>
                      <w:rFonts w:ascii="David" w:hAnsi="David" w:cs="David"/>
                      <w:rtl/>
                    </w:rPr>
                  </w:pPr>
                  <w:r w:rsidRPr="00820C03">
                    <w:rPr>
                      <w:rFonts w:ascii="David" w:hAnsi="David" w:cs="David" w:hint="cs"/>
                    </w:rPr>
                    <w:t>IGARRETA</w:t>
                  </w:r>
                  <w:r w:rsidR="00F7213C">
                    <w:rPr>
                      <w:rFonts w:ascii="David" w:hAnsi="David" w:cs="David" w:hint="cs"/>
                      <w:rtl/>
                    </w:rPr>
                    <w:t xml:space="preserve"> פורד טרנזיט</w:t>
                  </w: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AE815" w14:textId="77777777" w:rsidR="00820C03" w:rsidRPr="00820C03" w:rsidRDefault="00820C03">
                  <w:pPr>
                    <w:jc w:val="center"/>
                    <w:rPr>
                      <w:rFonts w:ascii="David" w:hAnsi="David" w:cs="David"/>
                      <w:rtl/>
                    </w:rPr>
                  </w:pPr>
                  <w:r w:rsidRPr="00820C03">
                    <w:rPr>
                      <w:rFonts w:ascii="David" w:hAnsi="David" w:cs="David" w:hint="cs"/>
                      <w:rtl/>
                    </w:rPr>
                    <w:t>81,250 $ ---110,102,500 פזו</w:t>
                  </w:r>
                </w:p>
              </w:tc>
            </w:tr>
            <w:tr w:rsidR="00820C03" w:rsidRPr="00820C03" w14:paraId="4A5087BA" w14:textId="77777777">
              <w:tc>
                <w:tcPr>
                  <w:tcW w:w="2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FD12C" w14:textId="44429DB3" w:rsidR="00820C03" w:rsidRPr="00820C03" w:rsidRDefault="00820C03">
                  <w:pPr>
                    <w:jc w:val="center"/>
                    <w:rPr>
                      <w:rFonts w:ascii="David" w:hAnsi="David" w:cs="David"/>
                      <w:rtl/>
                    </w:rPr>
                  </w:pPr>
                  <w:r w:rsidRPr="00820C03">
                    <w:rPr>
                      <w:rFonts w:ascii="David" w:hAnsi="David" w:cs="David" w:hint="cs"/>
                    </w:rPr>
                    <w:t>BASTEN HANDLER</w:t>
                  </w:r>
                  <w:r w:rsidR="00F7213C">
                    <w:rPr>
                      <w:rFonts w:ascii="David" w:hAnsi="David" w:cs="David" w:hint="cs"/>
                      <w:rtl/>
                    </w:rPr>
                    <w:t xml:space="preserve"> מרצדס ספרינטר</w:t>
                  </w: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84234" w14:textId="77777777" w:rsidR="00820C03" w:rsidRPr="00820C03" w:rsidRDefault="00820C03">
                  <w:pPr>
                    <w:jc w:val="center"/>
                    <w:rPr>
                      <w:rFonts w:ascii="David" w:hAnsi="David" w:cs="David"/>
                      <w:rtl/>
                    </w:rPr>
                  </w:pPr>
                  <w:r w:rsidRPr="00820C03">
                    <w:rPr>
                      <w:rFonts w:ascii="David" w:hAnsi="David" w:cs="David" w:hint="cs"/>
                      <w:rtl/>
                    </w:rPr>
                    <w:t>79,900 $ ---108,249,767 פזו</w:t>
                  </w:r>
                </w:p>
              </w:tc>
            </w:tr>
            <w:tr w:rsidR="00820C03" w:rsidRPr="00820C03" w14:paraId="695F3F00" w14:textId="77777777">
              <w:tc>
                <w:tcPr>
                  <w:tcW w:w="2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3C550" w14:textId="1466320C" w:rsidR="00820C03" w:rsidRPr="00820C03" w:rsidRDefault="00820C03">
                  <w:pPr>
                    <w:jc w:val="center"/>
                    <w:rPr>
                      <w:rFonts w:ascii="David" w:hAnsi="David" w:cs="David"/>
                      <w:rtl/>
                    </w:rPr>
                  </w:pPr>
                  <w:r w:rsidRPr="00820C03">
                    <w:rPr>
                      <w:rFonts w:ascii="David" w:hAnsi="David" w:cs="David" w:hint="cs"/>
                    </w:rPr>
                    <w:t>VALLE</w:t>
                  </w:r>
                  <w:r w:rsidR="00F7213C">
                    <w:rPr>
                      <w:rFonts w:ascii="David" w:hAnsi="David" w:cs="David" w:hint="cs"/>
                      <w:rtl/>
                    </w:rPr>
                    <w:t xml:space="preserve"> טויוטה</w:t>
                  </w:r>
                  <w:r w:rsidR="00F7213C">
                    <w:t xml:space="preserve"> </w:t>
                  </w:r>
                  <w:r w:rsidR="00F7213C" w:rsidRPr="00F7213C">
                    <w:rPr>
                      <w:rFonts w:ascii="David" w:hAnsi="David" w:cs="David"/>
                    </w:rPr>
                    <w:t>HIACE</w:t>
                  </w: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54045" w14:textId="77777777" w:rsidR="00820C03" w:rsidRPr="00820C03" w:rsidRDefault="00820C03">
                  <w:pPr>
                    <w:jc w:val="center"/>
                    <w:rPr>
                      <w:rFonts w:ascii="David" w:hAnsi="David" w:cs="David"/>
                      <w:rtl/>
                    </w:rPr>
                  </w:pPr>
                  <w:r w:rsidRPr="00820C03">
                    <w:rPr>
                      <w:rFonts w:ascii="David" w:hAnsi="David" w:cs="David" w:hint="cs"/>
                      <w:rtl/>
                    </w:rPr>
                    <w:t>$65,450 ---88,686,303 פזו</w:t>
                  </w:r>
                </w:p>
              </w:tc>
            </w:tr>
            <w:tr w:rsidR="00820C03" w:rsidRPr="00820C03" w14:paraId="4FEF0917" w14:textId="77777777">
              <w:tc>
                <w:tcPr>
                  <w:tcW w:w="2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00DC17" w14:textId="04F34AF2" w:rsidR="00820C03" w:rsidRPr="00820C03" w:rsidRDefault="00820C03">
                  <w:pPr>
                    <w:jc w:val="center"/>
                    <w:rPr>
                      <w:rFonts w:ascii="David" w:hAnsi="David" w:cs="David"/>
                      <w:rtl/>
                    </w:rPr>
                  </w:pPr>
                  <w:r w:rsidRPr="00820C03">
                    <w:rPr>
                      <w:rFonts w:ascii="David" w:hAnsi="David" w:cs="David" w:hint="cs"/>
                    </w:rPr>
                    <w:t>AMBULANC AS ARG'</w:t>
                  </w:r>
                  <w:r w:rsidR="00F7213C">
                    <w:rPr>
                      <w:rFonts w:ascii="David" w:hAnsi="David" w:cs="David" w:hint="cs"/>
                      <w:rtl/>
                    </w:rPr>
                    <w:t xml:space="preserve"> </w:t>
                  </w:r>
                  <w:proofErr w:type="spellStart"/>
                  <w:r w:rsidR="00F7213C">
                    <w:rPr>
                      <w:rFonts w:ascii="David" w:hAnsi="David" w:cs="David" w:hint="cs"/>
                      <w:rtl/>
                    </w:rPr>
                    <w:t>פיז'ו</w:t>
                  </w:r>
                  <w:proofErr w:type="spellEnd"/>
                  <w:r w:rsidR="00F7213C">
                    <w:rPr>
                      <w:rFonts w:ascii="David" w:hAnsi="David" w:cs="David" w:hint="cs"/>
                      <w:rtl/>
                    </w:rPr>
                    <w:t xml:space="preserve"> בוקסר</w:t>
                  </w: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7FFD9" w14:textId="77777777" w:rsidR="00820C03" w:rsidRPr="00820C03" w:rsidRDefault="00820C03">
                  <w:pPr>
                    <w:jc w:val="center"/>
                    <w:rPr>
                      <w:rFonts w:ascii="David" w:hAnsi="David" w:cs="David"/>
                      <w:rtl/>
                    </w:rPr>
                  </w:pPr>
                  <w:r w:rsidRPr="00820C03">
                    <w:rPr>
                      <w:rFonts w:ascii="David" w:hAnsi="David" w:cs="David" w:hint="cs"/>
                      <w:rtl/>
                    </w:rPr>
                    <w:t>68,400 $__   92,689,700 פזו</w:t>
                  </w:r>
                </w:p>
              </w:tc>
            </w:tr>
          </w:tbl>
          <w:p w14:paraId="203C885B" w14:textId="77777777" w:rsidR="00820C03" w:rsidRPr="00820C03" w:rsidRDefault="00820C03">
            <w:pPr>
              <w:jc w:val="both"/>
              <w:rPr>
                <w:rFonts w:ascii="David" w:hAnsi="David" w:cs="David"/>
                <w:rtl/>
              </w:rPr>
            </w:pPr>
          </w:p>
        </w:tc>
      </w:tr>
      <w:tr w:rsidR="00820C03" w:rsidRPr="00820C03" w14:paraId="32E84156" w14:textId="77777777" w:rsidTr="00820C03">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6DA808" w14:textId="77777777" w:rsidR="00820C03" w:rsidRPr="00820C03" w:rsidRDefault="00820C03">
            <w:pPr>
              <w:rPr>
                <w:rFonts w:ascii="David" w:hAnsi="David" w:cs="Dav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D429A6" w14:textId="77777777" w:rsidR="00820C03" w:rsidRPr="00820C03" w:rsidRDefault="00820C03">
            <w:pPr>
              <w:rPr>
                <w:rFonts w:ascii="David" w:hAnsi="David" w:cs="David"/>
              </w:rPr>
            </w:pPr>
          </w:p>
        </w:tc>
        <w:tc>
          <w:tcPr>
            <w:tcW w:w="3520" w:type="pct"/>
            <w:tcBorders>
              <w:top w:val="single" w:sz="4" w:space="0" w:color="000000"/>
              <w:left w:val="single" w:sz="4" w:space="0" w:color="000000"/>
              <w:bottom w:val="single" w:sz="4" w:space="0" w:color="000000"/>
              <w:right w:val="single" w:sz="4" w:space="0" w:color="000000"/>
            </w:tcBorders>
            <w:vAlign w:val="center"/>
          </w:tcPr>
          <w:p w14:paraId="314EB0FA" w14:textId="77777777" w:rsidR="00820C03" w:rsidRPr="00820C03" w:rsidRDefault="00820C03">
            <w:pPr>
              <w:jc w:val="both"/>
              <w:rPr>
                <w:rFonts w:ascii="David" w:hAnsi="David" w:cs="David"/>
                <w:rtl/>
              </w:rPr>
            </w:pPr>
          </w:p>
        </w:tc>
      </w:tr>
      <w:tr w:rsidR="00820C03" w:rsidRPr="00820C03" w14:paraId="70926A23" w14:textId="77777777" w:rsidTr="00820C03">
        <w:tc>
          <w:tcPr>
            <w:tcW w:w="284" w:type="pct"/>
            <w:tcBorders>
              <w:top w:val="single" w:sz="4" w:space="0" w:color="000000"/>
              <w:left w:val="single" w:sz="4" w:space="0" w:color="000000"/>
              <w:bottom w:val="single" w:sz="4" w:space="0" w:color="000000"/>
              <w:right w:val="single" w:sz="4" w:space="0" w:color="000000"/>
            </w:tcBorders>
            <w:vAlign w:val="center"/>
            <w:hideMark/>
          </w:tcPr>
          <w:p w14:paraId="131F43E8" w14:textId="77777777" w:rsidR="00820C03" w:rsidRPr="00820C03" w:rsidRDefault="00820C03">
            <w:pPr>
              <w:rPr>
                <w:rFonts w:ascii="David" w:hAnsi="David" w:cs="David"/>
                <w:rtl/>
              </w:rPr>
            </w:pPr>
            <w:r w:rsidRPr="00820C03">
              <w:rPr>
                <w:rFonts w:ascii="David" w:hAnsi="David" w:cs="David" w:hint="cs"/>
                <w:rtl/>
              </w:rPr>
              <w:t>5</w:t>
            </w:r>
          </w:p>
        </w:tc>
        <w:tc>
          <w:tcPr>
            <w:tcW w:w="1196" w:type="pct"/>
            <w:tcBorders>
              <w:top w:val="single" w:sz="4" w:space="0" w:color="000000"/>
              <w:left w:val="single" w:sz="4" w:space="0" w:color="000000"/>
              <w:bottom w:val="single" w:sz="4" w:space="0" w:color="000000"/>
              <w:right w:val="single" w:sz="4" w:space="0" w:color="000000"/>
            </w:tcBorders>
            <w:vAlign w:val="center"/>
            <w:hideMark/>
          </w:tcPr>
          <w:p w14:paraId="317CCF95" w14:textId="77777777" w:rsidR="00820C03" w:rsidRPr="00820C03" w:rsidRDefault="00820C03">
            <w:pPr>
              <w:rPr>
                <w:rFonts w:ascii="David" w:hAnsi="David" w:cs="David"/>
                <w:rtl/>
              </w:rPr>
            </w:pPr>
            <w:r w:rsidRPr="00820C03">
              <w:rPr>
                <w:rFonts w:ascii="David" w:hAnsi="David" w:cs="David" w:hint="cs"/>
                <w:rtl/>
              </w:rPr>
              <w:t>נימוקים לבחירה בספק</w:t>
            </w:r>
            <w:r w:rsidRPr="00820C03">
              <w:rPr>
                <w:rFonts w:ascii="David" w:hAnsi="David" w:cs="David" w:hint="cs"/>
              </w:rPr>
              <w:t xml:space="preserve"> </w:t>
            </w:r>
          </w:p>
          <w:p w14:paraId="1C3458BA" w14:textId="77777777" w:rsidR="00820C03" w:rsidRPr="00820C03" w:rsidRDefault="00820C03">
            <w:pPr>
              <w:rPr>
                <w:rFonts w:ascii="David" w:hAnsi="David" w:cs="David"/>
                <w:rtl/>
              </w:rPr>
            </w:pPr>
            <w:r w:rsidRPr="00820C03">
              <w:rPr>
                <w:rFonts w:ascii="David" w:hAnsi="David" w:cs="David" w:hint="cs"/>
              </w:rPr>
              <w:t>BASTEN HANDLER</w:t>
            </w:r>
            <w:r w:rsidRPr="00820C03">
              <w:rPr>
                <w:rFonts w:ascii="David" w:hAnsi="David" w:cs="David" w:hint="cs"/>
                <w:rtl/>
              </w:rPr>
              <w:t>:</w:t>
            </w:r>
          </w:p>
          <w:p w14:paraId="1F3CA9FE" w14:textId="77777777" w:rsidR="00820C03" w:rsidRPr="00820C03" w:rsidRDefault="00820C03">
            <w:pPr>
              <w:rPr>
                <w:rFonts w:ascii="David" w:hAnsi="David" w:cs="David"/>
                <w:rtl/>
              </w:rPr>
            </w:pPr>
            <w:r w:rsidRPr="00820C03">
              <w:rPr>
                <w:rFonts w:ascii="David" w:hAnsi="David" w:cs="David" w:hint="cs"/>
                <w:rtl/>
              </w:rPr>
              <w:t>ספק מקומי ארגנטינה</w:t>
            </w:r>
          </w:p>
        </w:tc>
        <w:tc>
          <w:tcPr>
            <w:tcW w:w="3520" w:type="pct"/>
            <w:tcBorders>
              <w:top w:val="single" w:sz="4" w:space="0" w:color="000000"/>
              <w:left w:val="single" w:sz="4" w:space="0" w:color="000000"/>
              <w:bottom w:val="single" w:sz="4" w:space="0" w:color="000000"/>
              <w:right w:val="single" w:sz="4" w:space="0" w:color="000000"/>
            </w:tcBorders>
            <w:vAlign w:val="center"/>
            <w:hideMark/>
          </w:tcPr>
          <w:p w14:paraId="7552479E" w14:textId="77777777" w:rsidR="00820C03" w:rsidRPr="00820C03" w:rsidRDefault="00820C03">
            <w:pPr>
              <w:jc w:val="both"/>
              <w:rPr>
                <w:rFonts w:ascii="David" w:hAnsi="David" w:cs="David"/>
                <w:rtl/>
              </w:rPr>
            </w:pPr>
            <w:r w:rsidRPr="00820C03">
              <w:rPr>
                <w:rFonts w:ascii="David" w:hAnsi="David" w:cs="David" w:hint="cs"/>
                <w:rtl/>
              </w:rPr>
              <w:t xml:space="preserve">בחירה בהצעת </w:t>
            </w:r>
            <w:r w:rsidRPr="00820C03">
              <w:rPr>
                <w:rFonts w:ascii="David" w:hAnsi="David" w:cs="David" w:hint="cs"/>
              </w:rPr>
              <w:t>BASTEN HANDLER</w:t>
            </w:r>
            <w:r w:rsidRPr="00820C03">
              <w:rPr>
                <w:rFonts w:ascii="David" w:hAnsi="David" w:cs="David" w:hint="cs"/>
                <w:rtl/>
              </w:rPr>
              <w:t>: חברה זאת מציעה אמבולנס מסוג מרצדס. זהו האמבולנס האמין ביותר, מצויד בצורה המתאימה ביותר לצרכים של הארגון הרפואי המקבל בארגנטינה. אמבולנס מסוג זה נחשב בעל אורך החיים הממושך ביותר, מעט תקלות, נותן מענה לכל הצרכים הרפואיים שהוגדרו על ידי הגורמים הרפואיים בארגנטינה, מועדף על ידי הגורם המקבל. הכוונה לרכוש 2 יחידות.</w:t>
            </w:r>
          </w:p>
        </w:tc>
      </w:tr>
      <w:tr w:rsidR="00820C03" w:rsidRPr="00820C03" w14:paraId="6F9838DF" w14:textId="77777777" w:rsidTr="00820C03">
        <w:tc>
          <w:tcPr>
            <w:tcW w:w="284" w:type="pct"/>
            <w:tcBorders>
              <w:top w:val="single" w:sz="4" w:space="0" w:color="000000"/>
              <w:left w:val="single" w:sz="4" w:space="0" w:color="000000"/>
              <w:bottom w:val="single" w:sz="4" w:space="0" w:color="000000"/>
              <w:right w:val="single" w:sz="4" w:space="0" w:color="000000"/>
            </w:tcBorders>
            <w:vAlign w:val="center"/>
          </w:tcPr>
          <w:p w14:paraId="50632961" w14:textId="7D800A4B" w:rsidR="00820C03" w:rsidRPr="00820C03" w:rsidRDefault="004F6013">
            <w:pPr>
              <w:rPr>
                <w:rFonts w:ascii="David" w:hAnsi="David" w:cs="David"/>
                <w:rtl/>
              </w:rPr>
            </w:pPr>
            <w:r>
              <w:rPr>
                <w:rFonts w:ascii="David" w:hAnsi="David" w:cs="David" w:hint="cs"/>
                <w:rtl/>
              </w:rPr>
              <w:t>6</w:t>
            </w:r>
          </w:p>
        </w:tc>
        <w:tc>
          <w:tcPr>
            <w:tcW w:w="1196" w:type="pct"/>
            <w:tcBorders>
              <w:top w:val="single" w:sz="4" w:space="0" w:color="000000"/>
              <w:left w:val="single" w:sz="4" w:space="0" w:color="000000"/>
              <w:bottom w:val="single" w:sz="4" w:space="0" w:color="000000"/>
              <w:right w:val="single" w:sz="4" w:space="0" w:color="000000"/>
            </w:tcBorders>
            <w:vAlign w:val="center"/>
          </w:tcPr>
          <w:p w14:paraId="07374682" w14:textId="52C56C5A" w:rsidR="00820C03" w:rsidRPr="004F6013" w:rsidRDefault="00820C03">
            <w:pPr>
              <w:rPr>
                <w:rFonts w:ascii="David" w:hAnsi="David" w:cs="David"/>
                <w:b/>
                <w:bCs/>
                <w:rtl/>
              </w:rPr>
            </w:pPr>
            <w:r w:rsidRPr="004F6013">
              <w:rPr>
                <w:rFonts w:ascii="David" w:hAnsi="David" w:cs="David" w:hint="cs"/>
                <w:b/>
                <w:bCs/>
                <w:rtl/>
              </w:rPr>
              <w:t>כוונה לקיים דיון בוועדת המכרזים בקשר ל</w:t>
            </w:r>
            <w:r w:rsidR="00116E0F">
              <w:rPr>
                <w:rFonts w:ascii="David" w:hAnsi="David" w:cs="David" w:hint="cs"/>
                <w:b/>
                <w:bCs/>
                <w:rtl/>
              </w:rPr>
              <w:t>שיקולים ל</w:t>
            </w:r>
            <w:r w:rsidRPr="004F6013">
              <w:rPr>
                <w:rFonts w:ascii="David" w:hAnsi="David" w:cs="David" w:hint="cs"/>
                <w:b/>
                <w:bCs/>
                <w:rtl/>
              </w:rPr>
              <w:t>בחירה בספק הנ"ל</w:t>
            </w:r>
          </w:p>
        </w:tc>
        <w:tc>
          <w:tcPr>
            <w:tcW w:w="3520" w:type="pct"/>
            <w:tcBorders>
              <w:top w:val="single" w:sz="4" w:space="0" w:color="000000"/>
              <w:left w:val="single" w:sz="4" w:space="0" w:color="000000"/>
              <w:bottom w:val="single" w:sz="4" w:space="0" w:color="000000"/>
              <w:right w:val="single" w:sz="4" w:space="0" w:color="000000"/>
            </w:tcBorders>
            <w:vAlign w:val="center"/>
          </w:tcPr>
          <w:p w14:paraId="1B678F29" w14:textId="77777777" w:rsidR="00820C03" w:rsidRDefault="00820C03" w:rsidP="00EC523D">
            <w:pPr>
              <w:jc w:val="both"/>
              <w:rPr>
                <w:rFonts w:ascii="David" w:hAnsi="David" w:cs="David"/>
                <w:b/>
                <w:bCs/>
                <w:rtl/>
              </w:rPr>
            </w:pPr>
            <w:r w:rsidRPr="00546905">
              <w:rPr>
                <w:rFonts w:ascii="David" w:hAnsi="David" w:cs="David" w:hint="cs"/>
                <w:b/>
                <w:bCs/>
                <w:rtl/>
              </w:rPr>
              <w:t xml:space="preserve">בכוונת ועדת המכרזים לקיים דיון בנוגע לנימוקים לבחירה בהצעת </w:t>
            </w:r>
            <w:r w:rsidRPr="00546905">
              <w:rPr>
                <w:rFonts w:ascii="David" w:hAnsi="David" w:cs="David"/>
                <w:b/>
                <w:bCs/>
              </w:rPr>
              <w:t>BASTEN HANDLER</w:t>
            </w:r>
            <w:r w:rsidRPr="00546905">
              <w:rPr>
                <w:rFonts w:ascii="David" w:hAnsi="David" w:cs="David" w:hint="cs"/>
                <w:b/>
                <w:bCs/>
                <w:rtl/>
              </w:rPr>
              <w:t xml:space="preserve">, היחידה המקצועית התבקשה להרחיב ולהוסיף הסברים ונימוקים מדוע הבחירה אינה בהצעה הזולה ביותר. </w:t>
            </w:r>
          </w:p>
          <w:p w14:paraId="757AA2E9" w14:textId="77777777" w:rsidR="00116E0F" w:rsidRDefault="00116E0F" w:rsidP="00EC523D">
            <w:pPr>
              <w:jc w:val="both"/>
              <w:rPr>
                <w:rFonts w:ascii="David" w:hAnsi="David" w:cs="David"/>
                <w:b/>
                <w:bCs/>
                <w:rtl/>
              </w:rPr>
            </w:pPr>
            <w:r>
              <w:rPr>
                <w:rFonts w:ascii="David" w:hAnsi="David" w:cs="David" w:hint="cs"/>
                <w:b/>
                <w:bCs/>
                <w:rtl/>
              </w:rPr>
              <w:t>כמו כן נדרשת הבהרה האם מלבד הספק הנבחר יש חברות אחרות שיכולות להציע אמבולנס מדגם מרצדס ספרינטר.</w:t>
            </w:r>
          </w:p>
          <w:p w14:paraId="6E989BA7" w14:textId="0DD00416" w:rsidR="00116E0F" w:rsidRPr="00546905" w:rsidRDefault="00116E0F" w:rsidP="00EC523D">
            <w:pPr>
              <w:jc w:val="both"/>
              <w:rPr>
                <w:rFonts w:ascii="David" w:hAnsi="David" w:cs="David"/>
                <w:b/>
                <w:bCs/>
                <w:rtl/>
              </w:rPr>
            </w:pPr>
            <w:r>
              <w:rPr>
                <w:rFonts w:ascii="David" w:hAnsi="David" w:cs="David" w:hint="cs"/>
                <w:b/>
                <w:bCs/>
                <w:rtl/>
              </w:rPr>
              <w:t>יש לצרף את נוסח הפנייה שהופצה למציעים.</w:t>
            </w:r>
          </w:p>
        </w:tc>
      </w:tr>
      <w:tr w:rsidR="00820C03" w:rsidRPr="00820C03" w14:paraId="3C4B6681" w14:textId="77777777" w:rsidTr="00820C03">
        <w:tc>
          <w:tcPr>
            <w:tcW w:w="284" w:type="pct"/>
            <w:tcBorders>
              <w:top w:val="single" w:sz="4" w:space="0" w:color="000000"/>
              <w:left w:val="single" w:sz="4" w:space="0" w:color="000000"/>
              <w:bottom w:val="single" w:sz="4" w:space="0" w:color="000000"/>
              <w:right w:val="single" w:sz="4" w:space="0" w:color="000000"/>
            </w:tcBorders>
            <w:vAlign w:val="center"/>
            <w:hideMark/>
          </w:tcPr>
          <w:p w14:paraId="3BFEB6BA" w14:textId="124BB775" w:rsidR="00820C03" w:rsidRPr="00820C03" w:rsidRDefault="004F6013">
            <w:pPr>
              <w:rPr>
                <w:rFonts w:ascii="David" w:hAnsi="David" w:cs="David"/>
                <w:rtl/>
              </w:rPr>
            </w:pPr>
            <w:r>
              <w:rPr>
                <w:rFonts w:ascii="David" w:hAnsi="David" w:cs="David" w:hint="cs"/>
                <w:rtl/>
              </w:rPr>
              <w:t>7</w:t>
            </w:r>
          </w:p>
        </w:tc>
        <w:tc>
          <w:tcPr>
            <w:tcW w:w="1196" w:type="pct"/>
            <w:tcBorders>
              <w:top w:val="single" w:sz="4" w:space="0" w:color="000000"/>
              <w:left w:val="single" w:sz="4" w:space="0" w:color="000000"/>
              <w:bottom w:val="single" w:sz="4" w:space="0" w:color="000000"/>
              <w:right w:val="single" w:sz="4" w:space="0" w:color="000000"/>
            </w:tcBorders>
            <w:vAlign w:val="center"/>
            <w:hideMark/>
          </w:tcPr>
          <w:p w14:paraId="35B4DAB5" w14:textId="77777777" w:rsidR="00820C03" w:rsidRPr="00820C03" w:rsidRDefault="00820C03">
            <w:pPr>
              <w:rPr>
                <w:rFonts w:ascii="David" w:hAnsi="David" w:cs="David"/>
                <w:rtl/>
              </w:rPr>
            </w:pPr>
            <w:r w:rsidRPr="00820C03">
              <w:rPr>
                <w:rFonts w:ascii="David" w:hAnsi="David" w:cs="David" w:hint="cs"/>
                <w:rtl/>
              </w:rPr>
              <w:t>תקופת התקשרות</w:t>
            </w:r>
          </w:p>
        </w:tc>
        <w:tc>
          <w:tcPr>
            <w:tcW w:w="3520" w:type="pct"/>
            <w:tcBorders>
              <w:top w:val="single" w:sz="4" w:space="0" w:color="000000"/>
              <w:left w:val="single" w:sz="4" w:space="0" w:color="000000"/>
              <w:bottom w:val="single" w:sz="4" w:space="0" w:color="000000"/>
              <w:right w:val="single" w:sz="4" w:space="0" w:color="000000"/>
            </w:tcBorders>
            <w:vAlign w:val="center"/>
            <w:hideMark/>
          </w:tcPr>
          <w:p w14:paraId="76372320" w14:textId="77777777" w:rsidR="00820C03" w:rsidRPr="00820C03" w:rsidRDefault="00820C03">
            <w:pPr>
              <w:rPr>
                <w:rFonts w:ascii="David" w:hAnsi="David" w:cs="David"/>
                <w:rtl/>
              </w:rPr>
            </w:pPr>
            <w:r w:rsidRPr="00820C03">
              <w:rPr>
                <w:rFonts w:ascii="David" w:hAnsi="David" w:cs="David" w:hint="cs"/>
                <w:rtl/>
              </w:rPr>
              <w:t>החל מהוצאת הזמנה חתומה עד 31.12.2025.</w:t>
            </w:r>
          </w:p>
        </w:tc>
      </w:tr>
      <w:tr w:rsidR="00820C03" w:rsidRPr="00820C03" w14:paraId="0311D002" w14:textId="77777777" w:rsidTr="00820C03">
        <w:tc>
          <w:tcPr>
            <w:tcW w:w="284" w:type="pct"/>
            <w:tcBorders>
              <w:top w:val="single" w:sz="4" w:space="0" w:color="000000"/>
              <w:left w:val="single" w:sz="4" w:space="0" w:color="000000"/>
              <w:bottom w:val="single" w:sz="4" w:space="0" w:color="000000"/>
              <w:right w:val="single" w:sz="4" w:space="0" w:color="000000"/>
            </w:tcBorders>
            <w:vAlign w:val="center"/>
            <w:hideMark/>
          </w:tcPr>
          <w:p w14:paraId="33A841A6" w14:textId="3EBFA9E2" w:rsidR="00820C03" w:rsidRPr="00820C03" w:rsidRDefault="004F6013">
            <w:pPr>
              <w:rPr>
                <w:rFonts w:ascii="David" w:hAnsi="David" w:cs="David"/>
                <w:rtl/>
              </w:rPr>
            </w:pPr>
            <w:r>
              <w:rPr>
                <w:rFonts w:ascii="David" w:hAnsi="David" w:cs="David" w:hint="cs"/>
                <w:rtl/>
              </w:rPr>
              <w:t>8</w:t>
            </w:r>
          </w:p>
        </w:tc>
        <w:tc>
          <w:tcPr>
            <w:tcW w:w="1196" w:type="pct"/>
            <w:tcBorders>
              <w:top w:val="single" w:sz="4" w:space="0" w:color="000000"/>
              <w:left w:val="single" w:sz="4" w:space="0" w:color="000000"/>
              <w:bottom w:val="single" w:sz="4" w:space="0" w:color="000000"/>
              <w:right w:val="single" w:sz="4" w:space="0" w:color="000000"/>
            </w:tcBorders>
            <w:vAlign w:val="center"/>
            <w:hideMark/>
          </w:tcPr>
          <w:p w14:paraId="58EB4E87" w14:textId="77777777" w:rsidR="00820C03" w:rsidRPr="00820C03" w:rsidRDefault="00820C03">
            <w:pPr>
              <w:rPr>
                <w:rFonts w:ascii="David" w:hAnsi="David" w:cs="David"/>
                <w:rtl/>
              </w:rPr>
            </w:pPr>
            <w:r w:rsidRPr="00820C03">
              <w:rPr>
                <w:rFonts w:ascii="David" w:hAnsi="David" w:cs="David" w:hint="cs"/>
                <w:rtl/>
              </w:rPr>
              <w:t xml:space="preserve">סעיף תקציבי </w:t>
            </w:r>
          </w:p>
        </w:tc>
        <w:tc>
          <w:tcPr>
            <w:tcW w:w="3520" w:type="pct"/>
            <w:tcBorders>
              <w:top w:val="single" w:sz="4" w:space="0" w:color="000000"/>
              <w:left w:val="single" w:sz="4" w:space="0" w:color="000000"/>
              <w:bottom w:val="single" w:sz="4" w:space="0" w:color="000000"/>
              <w:right w:val="single" w:sz="4" w:space="0" w:color="000000"/>
            </w:tcBorders>
            <w:vAlign w:val="center"/>
            <w:hideMark/>
          </w:tcPr>
          <w:p w14:paraId="563066FC" w14:textId="77777777" w:rsidR="00820C03" w:rsidRPr="00820C03" w:rsidRDefault="00820C03">
            <w:pPr>
              <w:rPr>
                <w:rFonts w:ascii="David" w:hAnsi="David" w:cs="David"/>
                <w:rtl/>
              </w:rPr>
            </w:pPr>
            <w:r w:rsidRPr="00820C03">
              <w:rPr>
                <w:rFonts w:ascii="David" w:hAnsi="David" w:cs="David" w:hint="cs"/>
                <w:rtl/>
              </w:rPr>
              <w:t>פריט התחייבות 09510228</w:t>
            </w:r>
          </w:p>
          <w:p w14:paraId="19EBB880" w14:textId="77777777" w:rsidR="00820C03" w:rsidRPr="00820C03" w:rsidRDefault="00820C03">
            <w:pPr>
              <w:rPr>
                <w:rFonts w:ascii="David" w:hAnsi="David" w:cs="David"/>
                <w:rtl/>
              </w:rPr>
            </w:pPr>
            <w:r w:rsidRPr="00820C03">
              <w:rPr>
                <w:rFonts w:ascii="David" w:hAnsi="David" w:cs="David" w:hint="cs"/>
                <w:rtl/>
              </w:rPr>
              <w:t xml:space="preserve">09003011228061 </w:t>
            </w:r>
          </w:p>
        </w:tc>
      </w:tr>
      <w:tr w:rsidR="00820C03" w:rsidRPr="00820C03" w14:paraId="04E42D53" w14:textId="77777777" w:rsidTr="00820C03">
        <w:tc>
          <w:tcPr>
            <w:tcW w:w="284" w:type="pct"/>
            <w:tcBorders>
              <w:top w:val="single" w:sz="4" w:space="0" w:color="000000"/>
              <w:left w:val="single" w:sz="4" w:space="0" w:color="000000"/>
              <w:bottom w:val="single" w:sz="4" w:space="0" w:color="000000"/>
              <w:right w:val="single" w:sz="4" w:space="0" w:color="000000"/>
            </w:tcBorders>
            <w:vAlign w:val="center"/>
            <w:hideMark/>
          </w:tcPr>
          <w:p w14:paraId="5D659778" w14:textId="42D0FB09" w:rsidR="00820C03" w:rsidRPr="00820C03" w:rsidRDefault="004F6013">
            <w:pPr>
              <w:rPr>
                <w:rFonts w:ascii="David" w:hAnsi="David" w:cs="David"/>
                <w:rtl/>
              </w:rPr>
            </w:pPr>
            <w:r>
              <w:rPr>
                <w:rFonts w:ascii="David" w:hAnsi="David" w:cs="David" w:hint="cs"/>
                <w:rtl/>
              </w:rPr>
              <w:t>9</w:t>
            </w:r>
          </w:p>
        </w:tc>
        <w:tc>
          <w:tcPr>
            <w:tcW w:w="1196" w:type="pct"/>
            <w:tcBorders>
              <w:top w:val="single" w:sz="4" w:space="0" w:color="000000"/>
              <w:left w:val="single" w:sz="4" w:space="0" w:color="000000"/>
              <w:bottom w:val="single" w:sz="4" w:space="0" w:color="000000"/>
              <w:right w:val="single" w:sz="4" w:space="0" w:color="000000"/>
            </w:tcBorders>
            <w:vAlign w:val="center"/>
            <w:hideMark/>
          </w:tcPr>
          <w:p w14:paraId="1D70C006" w14:textId="77777777" w:rsidR="00820C03" w:rsidRPr="00820C03" w:rsidRDefault="00820C03">
            <w:pPr>
              <w:rPr>
                <w:rFonts w:ascii="David" w:hAnsi="David" w:cs="David"/>
                <w:rtl/>
              </w:rPr>
            </w:pPr>
            <w:r w:rsidRPr="00820C03">
              <w:rPr>
                <w:rFonts w:ascii="David" w:hAnsi="David" w:cs="David" w:hint="cs"/>
                <w:rtl/>
              </w:rPr>
              <w:t>החלטה</w:t>
            </w:r>
          </w:p>
        </w:tc>
        <w:tc>
          <w:tcPr>
            <w:tcW w:w="3520" w:type="pct"/>
            <w:tcBorders>
              <w:top w:val="single" w:sz="4" w:space="0" w:color="000000"/>
              <w:left w:val="single" w:sz="4" w:space="0" w:color="000000"/>
              <w:bottom w:val="single" w:sz="4" w:space="0" w:color="000000"/>
              <w:right w:val="single" w:sz="4" w:space="0" w:color="000000"/>
            </w:tcBorders>
            <w:vAlign w:val="center"/>
            <w:hideMark/>
          </w:tcPr>
          <w:p w14:paraId="0983601A" w14:textId="77777777" w:rsidR="00820C03" w:rsidRPr="00820C03" w:rsidRDefault="00820C03">
            <w:pPr>
              <w:jc w:val="both"/>
              <w:rPr>
                <w:rFonts w:ascii="David" w:hAnsi="David" w:cs="David"/>
                <w:rtl/>
              </w:rPr>
            </w:pPr>
            <w:r w:rsidRPr="00820C03">
              <w:rPr>
                <w:rFonts w:ascii="David" w:hAnsi="David" w:cs="David" w:hint="cs"/>
                <w:rtl/>
              </w:rPr>
              <w:t xml:space="preserve">ועדת המכרזים מאשרת את בקשת אגף משאבים חומריים לערוך התקשרות עם </w:t>
            </w:r>
            <w:r w:rsidRPr="00820C03">
              <w:rPr>
                <w:rFonts w:ascii="David" w:hAnsi="David" w:cs="David" w:hint="cs"/>
              </w:rPr>
              <w:t>BASTEN HANDLER</w:t>
            </w:r>
            <w:r w:rsidRPr="00820C03">
              <w:rPr>
                <w:rFonts w:ascii="David" w:hAnsi="David" w:cs="David" w:hint="cs"/>
                <w:rtl/>
              </w:rPr>
              <w:t xml:space="preserve"> ספק מקומי בארגנטינה המציע אמבולנס מזווד מסוג מרצדס המותאם לדרישות ארגון הבריאות המקומי.</w:t>
            </w:r>
          </w:p>
          <w:p w14:paraId="100A8896" w14:textId="77777777" w:rsidR="00820C03" w:rsidRPr="00820C03" w:rsidRDefault="00820C03">
            <w:pPr>
              <w:jc w:val="both"/>
              <w:rPr>
                <w:rFonts w:ascii="David" w:hAnsi="David" w:cs="David"/>
                <w:rtl/>
              </w:rPr>
            </w:pPr>
            <w:r w:rsidRPr="00820C03">
              <w:rPr>
                <w:rFonts w:ascii="David" w:hAnsi="David" w:cs="David" w:hint="cs"/>
                <w:rtl/>
              </w:rPr>
              <w:t>היקף התקשרות 79,900 $ ---108,249,767 פזו כפול 2 יחידות.</w:t>
            </w:r>
          </w:p>
          <w:p w14:paraId="7F268C60" w14:textId="77777777" w:rsidR="00820C03" w:rsidRPr="00820C03" w:rsidRDefault="00820C03">
            <w:pPr>
              <w:jc w:val="both"/>
              <w:rPr>
                <w:rFonts w:ascii="David" w:hAnsi="David" w:cs="David"/>
                <w:rtl/>
              </w:rPr>
            </w:pPr>
            <w:r w:rsidRPr="00820C03">
              <w:rPr>
                <w:rFonts w:ascii="David" w:hAnsi="David" w:cs="David" w:hint="cs"/>
                <w:rtl/>
              </w:rPr>
              <w:lastRenderedPageBreak/>
              <w:t>אין לראות בפרוטוקול זה התקשרות או התחייבות להתקשרות כלפי הספק. לצורך מימוש אישור ועדת המכרזים, יש לפתוח הזמנת רכש \ משימה תקציבית במרכבה ו/או הסכם עם הספק שיחתמו על ידי מורשי החתימה של המשרד. בלא הזמנה \ משימה ו/או חוזה חתומים כנדרש לעיל, לא ניתן להתחיל במתן השירותים ו/או קבלת הטובין.</w:t>
            </w:r>
          </w:p>
        </w:tc>
      </w:tr>
      <w:tr w:rsidR="00820C03" w:rsidRPr="00820C03" w14:paraId="243E17FB" w14:textId="77777777" w:rsidTr="00820C03">
        <w:tc>
          <w:tcPr>
            <w:tcW w:w="284" w:type="pct"/>
            <w:tcBorders>
              <w:top w:val="single" w:sz="4" w:space="0" w:color="000000"/>
              <w:left w:val="single" w:sz="4" w:space="0" w:color="000000"/>
              <w:bottom w:val="single" w:sz="4" w:space="0" w:color="000000"/>
              <w:right w:val="single" w:sz="4" w:space="0" w:color="000000"/>
            </w:tcBorders>
            <w:vAlign w:val="center"/>
            <w:hideMark/>
          </w:tcPr>
          <w:p w14:paraId="40AB72BD" w14:textId="0316F1AF" w:rsidR="00820C03" w:rsidRPr="00820C03" w:rsidRDefault="004F6013">
            <w:pPr>
              <w:rPr>
                <w:rFonts w:ascii="David" w:hAnsi="David" w:cs="David"/>
                <w:rtl/>
              </w:rPr>
            </w:pPr>
            <w:r>
              <w:rPr>
                <w:rFonts w:ascii="David" w:hAnsi="David" w:cs="David" w:hint="cs"/>
                <w:rtl/>
              </w:rPr>
              <w:lastRenderedPageBreak/>
              <w:t>10</w:t>
            </w:r>
          </w:p>
        </w:tc>
        <w:tc>
          <w:tcPr>
            <w:tcW w:w="1196" w:type="pct"/>
            <w:tcBorders>
              <w:top w:val="single" w:sz="4" w:space="0" w:color="000000"/>
              <w:left w:val="single" w:sz="4" w:space="0" w:color="000000"/>
              <w:bottom w:val="single" w:sz="4" w:space="0" w:color="000000"/>
              <w:right w:val="single" w:sz="4" w:space="0" w:color="000000"/>
            </w:tcBorders>
            <w:vAlign w:val="center"/>
            <w:hideMark/>
          </w:tcPr>
          <w:p w14:paraId="0C5D8F3C" w14:textId="77777777" w:rsidR="00820C03" w:rsidRPr="00820C03" w:rsidRDefault="00820C03">
            <w:pPr>
              <w:rPr>
                <w:rFonts w:ascii="David" w:hAnsi="David" w:cs="David"/>
                <w:rtl/>
              </w:rPr>
            </w:pPr>
            <w:proofErr w:type="spellStart"/>
            <w:r w:rsidRPr="00820C03">
              <w:rPr>
                <w:rFonts w:ascii="David" w:hAnsi="David" w:cs="David" w:hint="cs"/>
                <w:rtl/>
              </w:rPr>
              <w:t>תח"מ</w:t>
            </w:r>
            <w:proofErr w:type="spellEnd"/>
          </w:p>
        </w:tc>
        <w:tc>
          <w:tcPr>
            <w:tcW w:w="3520" w:type="pct"/>
            <w:tcBorders>
              <w:top w:val="single" w:sz="4" w:space="0" w:color="000000"/>
              <w:left w:val="single" w:sz="4" w:space="0" w:color="000000"/>
              <w:bottom w:val="single" w:sz="4" w:space="0" w:color="000000"/>
              <w:right w:val="single" w:sz="4" w:space="0" w:color="000000"/>
            </w:tcBorders>
            <w:vAlign w:val="center"/>
            <w:hideMark/>
          </w:tcPr>
          <w:p w14:paraId="7C4CAAB7" w14:textId="117BDBF4" w:rsidR="00820C03" w:rsidRPr="00820C03" w:rsidRDefault="00820C03">
            <w:pPr>
              <w:rPr>
                <w:rFonts w:ascii="David" w:hAnsi="David" w:cs="David"/>
                <w:rtl/>
              </w:rPr>
            </w:pPr>
            <w:r w:rsidRPr="00820C03">
              <w:rPr>
                <w:rFonts w:ascii="David" w:hAnsi="David" w:cs="David" w:hint="cs"/>
                <w:rtl/>
              </w:rPr>
              <w:t>3(31)(</w:t>
            </w:r>
            <w:r w:rsidR="00EC523D">
              <w:rPr>
                <w:rFonts w:ascii="David" w:hAnsi="David" w:cs="David" w:hint="cs"/>
                <w:rtl/>
              </w:rPr>
              <w:t>א</w:t>
            </w:r>
            <w:r w:rsidRPr="00820C03">
              <w:rPr>
                <w:rFonts w:ascii="David" w:hAnsi="David" w:cs="David" w:hint="cs"/>
                <w:rtl/>
              </w:rPr>
              <w:t>) התקשרות של ה</w:t>
            </w:r>
            <w:r w:rsidR="00881CC0">
              <w:rPr>
                <w:rFonts w:ascii="David" w:hAnsi="David" w:cs="David" w:hint="cs"/>
                <w:rtl/>
              </w:rPr>
              <w:t xml:space="preserve">משרד </w:t>
            </w:r>
            <w:r w:rsidRPr="00820C03">
              <w:rPr>
                <w:rFonts w:ascii="David" w:hAnsi="David" w:cs="David" w:hint="cs"/>
                <w:rtl/>
              </w:rPr>
              <w:t>עם ספק מקומי בחו"ל</w:t>
            </w:r>
          </w:p>
        </w:tc>
      </w:tr>
      <w:bookmarkEnd w:id="0"/>
      <w:tr w:rsidR="00546905" w:rsidRPr="00820C03" w14:paraId="78E7AB94" w14:textId="77777777" w:rsidTr="00202BE5">
        <w:tc>
          <w:tcPr>
            <w:tcW w:w="284" w:type="pct"/>
            <w:vMerge w:val="restart"/>
            <w:tcBorders>
              <w:top w:val="single" w:sz="4" w:space="0" w:color="000000"/>
              <w:left w:val="single" w:sz="4" w:space="0" w:color="000000"/>
              <w:right w:val="single" w:sz="4" w:space="0" w:color="000000"/>
            </w:tcBorders>
            <w:vAlign w:val="center"/>
            <w:hideMark/>
          </w:tcPr>
          <w:p w14:paraId="7D2AC86E" w14:textId="5E19D818" w:rsidR="00546905" w:rsidRPr="00820C03" w:rsidRDefault="004F6013">
            <w:pPr>
              <w:rPr>
                <w:rFonts w:ascii="David" w:hAnsi="David" w:cs="David"/>
                <w:rtl/>
              </w:rPr>
            </w:pPr>
            <w:r>
              <w:rPr>
                <w:rFonts w:ascii="David" w:hAnsi="David" w:cs="David" w:hint="cs"/>
                <w:rtl/>
              </w:rPr>
              <w:t>11</w:t>
            </w:r>
          </w:p>
        </w:tc>
        <w:tc>
          <w:tcPr>
            <w:tcW w:w="1196" w:type="pct"/>
            <w:vMerge w:val="restart"/>
            <w:tcBorders>
              <w:top w:val="single" w:sz="4" w:space="0" w:color="000000"/>
              <w:left w:val="single" w:sz="4" w:space="0" w:color="000000"/>
              <w:right w:val="single" w:sz="4" w:space="0" w:color="000000"/>
            </w:tcBorders>
            <w:vAlign w:val="center"/>
            <w:hideMark/>
          </w:tcPr>
          <w:p w14:paraId="6D581267" w14:textId="77777777" w:rsidR="00546905" w:rsidRPr="00820C03" w:rsidRDefault="00546905">
            <w:pPr>
              <w:rPr>
                <w:rFonts w:ascii="David" w:hAnsi="David" w:cs="David"/>
                <w:rtl/>
              </w:rPr>
            </w:pPr>
            <w:r w:rsidRPr="00820C03">
              <w:rPr>
                <w:rFonts w:ascii="David" w:hAnsi="David" w:cs="David" w:hint="cs"/>
                <w:rtl/>
              </w:rPr>
              <w:t>חובת פרסום באינטרנט</w:t>
            </w:r>
          </w:p>
        </w:tc>
        <w:tc>
          <w:tcPr>
            <w:tcW w:w="3520" w:type="pct"/>
            <w:tcBorders>
              <w:top w:val="single" w:sz="4" w:space="0" w:color="000000"/>
              <w:left w:val="single" w:sz="4" w:space="0" w:color="000000"/>
              <w:bottom w:val="single" w:sz="4" w:space="0" w:color="000000"/>
              <w:right w:val="single" w:sz="4" w:space="0" w:color="000000"/>
            </w:tcBorders>
            <w:vAlign w:val="center"/>
            <w:hideMark/>
          </w:tcPr>
          <w:p w14:paraId="66C6EFBA" w14:textId="77777777" w:rsidR="00546905" w:rsidRPr="00820C03" w:rsidRDefault="00546905">
            <w:pPr>
              <w:rPr>
                <w:rFonts w:ascii="David" w:hAnsi="David" w:cs="David"/>
                <w:rtl/>
              </w:rPr>
            </w:pPr>
            <w:r w:rsidRPr="00820C03">
              <w:rPr>
                <w:rFonts w:ascii="David" w:hAnsi="David" w:cs="David" w:hint="cs"/>
                <w:rtl/>
              </w:rPr>
              <w:t>פרסום באינטרנט לפי תקנה 3א. (א)(1) "בחינת קיומם של ספקים תק' תשס"ט-2009 תק' תשע"ב-2012": 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c>
      </w:tr>
      <w:tr w:rsidR="00546905" w:rsidRPr="00820C03" w14:paraId="1BF967B3" w14:textId="77777777" w:rsidTr="00202BE5">
        <w:tc>
          <w:tcPr>
            <w:tcW w:w="284" w:type="pct"/>
            <w:vMerge/>
            <w:tcBorders>
              <w:left w:val="single" w:sz="4" w:space="0" w:color="000000"/>
              <w:bottom w:val="single" w:sz="4" w:space="0" w:color="000000"/>
              <w:right w:val="single" w:sz="4" w:space="0" w:color="000000"/>
            </w:tcBorders>
            <w:vAlign w:val="center"/>
          </w:tcPr>
          <w:p w14:paraId="6AAE3404" w14:textId="39EC7730" w:rsidR="00546905" w:rsidRPr="00820C03" w:rsidRDefault="00546905">
            <w:pPr>
              <w:rPr>
                <w:rFonts w:ascii="David" w:hAnsi="David" w:cs="David"/>
                <w:rtl/>
              </w:rPr>
            </w:pPr>
          </w:p>
        </w:tc>
        <w:tc>
          <w:tcPr>
            <w:tcW w:w="1196" w:type="pct"/>
            <w:vMerge/>
            <w:tcBorders>
              <w:left w:val="single" w:sz="4" w:space="0" w:color="000000"/>
              <w:bottom w:val="single" w:sz="4" w:space="0" w:color="000000"/>
              <w:right w:val="single" w:sz="4" w:space="0" w:color="000000"/>
            </w:tcBorders>
            <w:vAlign w:val="center"/>
          </w:tcPr>
          <w:p w14:paraId="380E62FB" w14:textId="1CA63A24" w:rsidR="00546905" w:rsidRPr="00820C03" w:rsidRDefault="00546905">
            <w:pPr>
              <w:rPr>
                <w:rFonts w:ascii="David" w:hAnsi="David" w:cs="David"/>
                <w:rtl/>
              </w:rPr>
            </w:pPr>
          </w:p>
        </w:tc>
        <w:tc>
          <w:tcPr>
            <w:tcW w:w="3520" w:type="pct"/>
            <w:tcBorders>
              <w:top w:val="single" w:sz="4" w:space="0" w:color="000000"/>
              <w:left w:val="single" w:sz="4" w:space="0" w:color="000000"/>
              <w:bottom w:val="single" w:sz="4" w:space="0" w:color="000000"/>
              <w:right w:val="single" w:sz="4" w:space="0" w:color="000000"/>
            </w:tcBorders>
            <w:vAlign w:val="center"/>
            <w:hideMark/>
          </w:tcPr>
          <w:p w14:paraId="1AF815BF" w14:textId="77777777" w:rsidR="00546905" w:rsidRPr="00820C03" w:rsidRDefault="00546905">
            <w:pPr>
              <w:rPr>
                <w:rFonts w:ascii="David" w:hAnsi="David" w:cs="David"/>
                <w:rtl/>
              </w:rPr>
            </w:pPr>
            <w:r w:rsidRPr="00820C03">
              <w:rPr>
                <w:rFonts w:ascii="David" w:hAnsi="David" w:cs="David" w:hint="cs"/>
                <w:rtl/>
              </w:rPr>
              <w:t xml:space="preserve">לפי </w:t>
            </w:r>
            <w:proofErr w:type="spellStart"/>
            <w:r w:rsidRPr="00820C03">
              <w:rPr>
                <w:rFonts w:ascii="David" w:hAnsi="David" w:cs="David" w:hint="cs"/>
                <w:rtl/>
              </w:rPr>
              <w:t>תח"מ</w:t>
            </w:r>
            <w:proofErr w:type="spellEnd"/>
            <w:r w:rsidRPr="00820C03">
              <w:rPr>
                <w:rFonts w:ascii="David" w:hAnsi="David" w:cs="David" w:hint="cs"/>
                <w:rtl/>
              </w:rPr>
              <w:t xml:space="preserve"> 3א(א)(ב) לתקנות חוק חובת המכרזים</w:t>
            </w:r>
          </w:p>
          <w:p w14:paraId="3A66FCB4" w14:textId="2B20994F" w:rsidR="00546905" w:rsidRPr="00820C03" w:rsidRDefault="00546905">
            <w:pPr>
              <w:rPr>
                <w:rFonts w:ascii="David" w:hAnsi="David" w:cs="David"/>
                <w:rtl/>
              </w:rPr>
            </w:pPr>
            <w:r w:rsidRPr="00820C03">
              <w:rPr>
                <w:rFonts w:ascii="David" w:hAnsi="David" w:cs="David" w:hint="cs"/>
                <w:rtl/>
              </w:rPr>
              <w:t xml:space="preserve">ההחלטה </w:t>
            </w:r>
            <w:r>
              <w:rPr>
                <w:rFonts w:ascii="David" w:hAnsi="David" w:cs="David" w:hint="cs"/>
                <w:rtl/>
              </w:rPr>
              <w:t>תתפרסם</w:t>
            </w:r>
            <w:r w:rsidRPr="00820C03">
              <w:rPr>
                <w:rFonts w:ascii="David" w:hAnsi="David" w:cs="David" w:hint="cs"/>
                <w:rtl/>
              </w:rPr>
              <w:t xml:space="preserve"> באינטרנט</w:t>
            </w:r>
            <w:r>
              <w:rPr>
                <w:rFonts w:ascii="David" w:hAnsi="David" w:cs="David" w:hint="cs"/>
                <w:rtl/>
              </w:rPr>
              <w:t>. במידה ולא י</w:t>
            </w:r>
            <w:r w:rsidRPr="00820C03">
              <w:rPr>
                <w:rFonts w:ascii="David" w:hAnsi="David" w:cs="David" w:hint="cs"/>
                <w:rtl/>
              </w:rPr>
              <w:t>תקבלו הסתייגויות במשך 14 יום ממועד הפרסום</w:t>
            </w:r>
            <w:r>
              <w:rPr>
                <w:rFonts w:ascii="David" w:hAnsi="David" w:cs="David" w:hint="cs"/>
                <w:rtl/>
              </w:rPr>
              <w:t xml:space="preserve"> כוונת ההתקשרות תועבר לדיון בוועדת המכרזים</w:t>
            </w:r>
            <w:r w:rsidRPr="00820C03">
              <w:rPr>
                <w:rFonts w:ascii="David" w:hAnsi="David" w:cs="David" w:hint="cs"/>
                <w:rtl/>
              </w:rPr>
              <w:t>.</w:t>
            </w:r>
          </w:p>
        </w:tc>
      </w:tr>
      <w:tr w:rsidR="00820C03" w:rsidRPr="00820C03" w14:paraId="461ADB90" w14:textId="77777777" w:rsidTr="00820C03">
        <w:tc>
          <w:tcPr>
            <w:tcW w:w="284" w:type="pct"/>
            <w:tcBorders>
              <w:top w:val="single" w:sz="4" w:space="0" w:color="000000"/>
              <w:left w:val="single" w:sz="4" w:space="0" w:color="000000"/>
              <w:bottom w:val="single" w:sz="4" w:space="0" w:color="000000"/>
              <w:right w:val="single" w:sz="4" w:space="0" w:color="000000"/>
            </w:tcBorders>
            <w:vAlign w:val="center"/>
            <w:hideMark/>
          </w:tcPr>
          <w:p w14:paraId="4A0BFD7E" w14:textId="77777777" w:rsidR="00820C03" w:rsidRPr="00820C03" w:rsidRDefault="00820C03">
            <w:pPr>
              <w:rPr>
                <w:rFonts w:ascii="David" w:hAnsi="David" w:cs="David"/>
                <w:rtl/>
              </w:rPr>
            </w:pPr>
            <w:r w:rsidRPr="00820C03">
              <w:rPr>
                <w:rFonts w:ascii="David" w:hAnsi="David" w:cs="David" w:hint="cs"/>
                <w:rtl/>
              </w:rPr>
              <w:t>12</w:t>
            </w:r>
          </w:p>
        </w:tc>
        <w:tc>
          <w:tcPr>
            <w:tcW w:w="1196" w:type="pct"/>
            <w:tcBorders>
              <w:top w:val="single" w:sz="4" w:space="0" w:color="000000"/>
              <w:left w:val="single" w:sz="4" w:space="0" w:color="000000"/>
              <w:bottom w:val="single" w:sz="4" w:space="0" w:color="000000"/>
              <w:right w:val="single" w:sz="4" w:space="0" w:color="000000"/>
            </w:tcBorders>
            <w:vAlign w:val="center"/>
            <w:hideMark/>
          </w:tcPr>
          <w:p w14:paraId="49089ED8" w14:textId="77777777" w:rsidR="00820C03" w:rsidRPr="00820C03" w:rsidRDefault="00820C03">
            <w:pPr>
              <w:rPr>
                <w:rFonts w:ascii="David" w:hAnsi="David" w:cs="David"/>
                <w:rtl/>
              </w:rPr>
            </w:pPr>
            <w:r w:rsidRPr="00820C03">
              <w:rPr>
                <w:rFonts w:ascii="David" w:hAnsi="David" w:cs="David" w:hint="cs"/>
                <w:rtl/>
              </w:rPr>
              <w:t>כללי רכש חו"ל</w:t>
            </w:r>
          </w:p>
        </w:tc>
        <w:tc>
          <w:tcPr>
            <w:tcW w:w="3520" w:type="pct"/>
            <w:tcBorders>
              <w:top w:val="single" w:sz="4" w:space="0" w:color="000000"/>
              <w:left w:val="single" w:sz="4" w:space="0" w:color="000000"/>
              <w:bottom w:val="single" w:sz="4" w:space="0" w:color="000000"/>
              <w:right w:val="single" w:sz="4" w:space="0" w:color="000000"/>
            </w:tcBorders>
            <w:vAlign w:val="center"/>
            <w:hideMark/>
          </w:tcPr>
          <w:p w14:paraId="6AC296AA" w14:textId="77777777" w:rsidR="00820C03" w:rsidRPr="00820C03" w:rsidRDefault="00820C03">
            <w:pPr>
              <w:rPr>
                <w:rFonts w:ascii="David" w:hAnsi="David" w:cs="David"/>
                <w:rtl/>
              </w:rPr>
            </w:pPr>
            <w:r w:rsidRPr="00820C03">
              <w:rPr>
                <w:rFonts w:ascii="David" w:hAnsi="David" w:cs="David" w:hint="cs"/>
                <w:rtl/>
              </w:rPr>
              <w:t>לפי כללי רכש חו"ל התקשרות של הנציגות בחו"ל עם ספק מקומי בחו"ל עד 500,000 ₪ בסמכות ועדת המכרזים</w:t>
            </w:r>
          </w:p>
        </w:tc>
      </w:tr>
    </w:tbl>
    <w:p w14:paraId="5480EE89" w14:textId="714BCF37" w:rsidR="00820C03" w:rsidRPr="00820C03" w:rsidRDefault="00820C03" w:rsidP="00701D3A">
      <w:pPr>
        <w:spacing w:after="120"/>
        <w:jc w:val="both"/>
        <w:rPr>
          <w:rFonts w:ascii="David" w:hAnsi="David" w:cs="David"/>
          <w:rtl/>
        </w:rPr>
      </w:pPr>
    </w:p>
    <w:p w14:paraId="6EEA7AF1" w14:textId="347B7034" w:rsidR="006B03DA" w:rsidRDefault="006B03DA" w:rsidP="00D176FF">
      <w:pPr>
        <w:jc w:val="both"/>
        <w:rPr>
          <w:rFonts w:asciiTheme="majorBidi" w:hAnsiTheme="majorBidi" w:cstheme="majorBidi"/>
          <w:b/>
          <w:bCs/>
          <w:u w:val="single"/>
          <w:rtl/>
        </w:rPr>
      </w:pPr>
    </w:p>
    <w:p w14:paraId="0C3943F4" w14:textId="77777777" w:rsidR="00820C03" w:rsidRDefault="00236F7F" w:rsidP="003E6225">
      <w:pPr>
        <w:rPr>
          <w:rFonts w:asciiTheme="majorBidi" w:hAnsiTheme="majorBidi" w:cstheme="majorBidi"/>
          <w:rtl/>
        </w:rPr>
      </w:pPr>
      <w:r>
        <w:rPr>
          <w:rFonts w:asciiTheme="majorBidi" w:hAnsiTheme="majorBidi" w:cstheme="majorBidi" w:hint="cs"/>
          <w:rtl/>
        </w:rPr>
        <w:t xml:space="preserve">הוגש לוועדת המכרזים על ידי </w:t>
      </w:r>
      <w:r w:rsidR="00820C03">
        <w:rPr>
          <w:rFonts w:asciiTheme="majorBidi" w:hAnsiTheme="majorBidi" w:cstheme="majorBidi" w:hint="cs"/>
          <w:rtl/>
        </w:rPr>
        <w:t>סמנכ"ל מש"ב + נציגות ישראל בואנוס איירס</w:t>
      </w:r>
    </w:p>
    <w:sectPr w:rsidR="00820C03" w:rsidSect="00EC2B1D">
      <w:headerReference w:type="default" r:id="rId8"/>
      <w:footerReference w:type="default" r:id="rId9"/>
      <w:pgSz w:w="11906" w:h="16838"/>
      <w:pgMar w:top="1212" w:right="1416" w:bottom="993" w:left="1440" w:header="708" w:footer="708" w:gutter="0"/>
      <w:pgBorders w:offsetFrom="page">
        <w:top w:val="single" w:sz="4" w:space="24" w:color="002060"/>
        <w:left w:val="single" w:sz="4" w:space="24" w:color="002060"/>
        <w:bottom w:val="single" w:sz="4" w:space="24" w:color="002060"/>
        <w:right w:val="single" w:sz="4" w:space="24" w:color="00206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F1145" w14:textId="77777777" w:rsidR="00320F62" w:rsidRDefault="00320F62">
      <w:r>
        <w:separator/>
      </w:r>
    </w:p>
  </w:endnote>
  <w:endnote w:type="continuationSeparator" w:id="0">
    <w:p w14:paraId="2D22B2DF" w14:textId="77777777" w:rsidR="00320F62" w:rsidRDefault="00320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4302793"/>
      <w:docPartObj>
        <w:docPartGallery w:val="Page Numbers (Bottom of Page)"/>
        <w:docPartUnique/>
      </w:docPartObj>
    </w:sdtPr>
    <w:sdtEndPr/>
    <w:sdtContent>
      <w:p w14:paraId="65D4D53F" w14:textId="77777777" w:rsidR="00552595" w:rsidRDefault="00F25568">
        <w:pPr>
          <w:pStyle w:val="a5"/>
          <w:jc w:val="right"/>
        </w:pPr>
        <w:r>
          <w:fldChar w:fldCharType="begin"/>
        </w:r>
        <w:r w:rsidR="00552595">
          <w:instrText xml:space="preserve"> PAGE   \* MERGEFORMAT </w:instrText>
        </w:r>
        <w:r>
          <w:fldChar w:fldCharType="separate"/>
        </w:r>
        <w:r w:rsidR="003E3736" w:rsidRPr="003E3736">
          <w:rPr>
            <w:rFonts w:cs="Calibri"/>
            <w:noProof/>
            <w:rtl/>
            <w:lang w:val="he-IL"/>
          </w:rPr>
          <w:t>2</w:t>
        </w:r>
        <w:r>
          <w:rPr>
            <w:rFonts w:cs="Calibri"/>
            <w:noProof/>
            <w:lang w:val="he-IL"/>
          </w:rPr>
          <w:fldChar w:fldCharType="end"/>
        </w:r>
      </w:p>
    </w:sdtContent>
  </w:sdt>
  <w:p w14:paraId="3105AFD9" w14:textId="77777777" w:rsidR="00552595" w:rsidRPr="00B46CF1" w:rsidRDefault="00552595" w:rsidP="00AB0D41">
    <w:pPr>
      <w:pStyle w:val="a5"/>
      <w:jc w:val="center"/>
      <w:rPr>
        <w:color w:val="3333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300E7" w14:textId="77777777" w:rsidR="00320F62" w:rsidRDefault="00320F62">
      <w:r>
        <w:separator/>
      </w:r>
    </w:p>
  </w:footnote>
  <w:footnote w:type="continuationSeparator" w:id="0">
    <w:p w14:paraId="4A1B3D33" w14:textId="77777777" w:rsidR="00320F62" w:rsidRDefault="00320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9408" w14:textId="77777777" w:rsidR="00552595" w:rsidRDefault="004F64C6" w:rsidP="00AB0D41">
    <w:pPr>
      <w:pStyle w:val="a3"/>
      <w:jc w:val="center"/>
      <w:rPr>
        <w:rtl/>
      </w:rPr>
    </w:pPr>
    <w:r>
      <w:rPr>
        <w:noProof/>
        <w:rtl/>
      </w:rPr>
      <mc:AlternateContent>
        <mc:Choice Requires="wps">
          <w:drawing>
            <wp:anchor distT="0" distB="0" distL="114300" distR="114300" simplePos="0" relativeHeight="251657216" behindDoc="0" locked="0" layoutInCell="1" allowOverlap="1" wp14:anchorId="31262163" wp14:editId="1EDB9CEC">
              <wp:simplePos x="0" y="0"/>
              <wp:positionH relativeFrom="column">
                <wp:posOffset>-800100</wp:posOffset>
              </wp:positionH>
              <wp:positionV relativeFrom="paragraph">
                <wp:posOffset>121920</wp:posOffset>
              </wp:positionV>
              <wp:extent cx="2400300" cy="4572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62163" id="_x0000_t202" coordsize="21600,21600" o:spt="202" path="m,l,21600r21600,l21600,xe">
              <v:stroke joinstyle="miter"/>
              <v:path gradientshapeok="t" o:connecttype="rect"/>
            </v:shapetype>
            <v:shape id="Text Box 1" o:spid="_x0000_s1026" type="#_x0000_t202" style="position:absolute;left:0;text-align:left;margin-left:-63pt;margin-top:9.6pt;width:18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" stroked="f">
              <v:textbo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v:textbox>
            </v:shape>
          </w:pict>
        </mc:Fallback>
      </mc:AlternateContent>
    </w:r>
    <w:r>
      <w:rPr>
        <w:noProof/>
        <w:rtl/>
      </w:rPr>
      <mc:AlternateContent>
        <mc:Choice Requires="wps">
          <w:drawing>
            <wp:anchor distT="0" distB="0" distL="114300" distR="114300" simplePos="0" relativeHeight="251658240" behindDoc="0" locked="0" layoutInCell="1" allowOverlap="1" wp14:anchorId="6A1FC7EC" wp14:editId="60459FCB">
              <wp:simplePos x="0" y="0"/>
              <wp:positionH relativeFrom="column">
                <wp:posOffset>4800600</wp:posOffset>
              </wp:positionH>
              <wp:positionV relativeFrom="paragraph">
                <wp:posOffset>114300</wp:posOffset>
              </wp:positionV>
              <wp:extent cx="930910" cy="464820"/>
              <wp:effectExtent l="0" t="0"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C7EC" id="Text Box 2" o:spid="_x0000_s1027" type="#_x0000_t202" style="position:absolute;left:0;text-align:left;margin-left:378pt;margin-top:9pt;width:73.3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" filled="f" stroked="f">
              <v:textbo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v:textbox>
              <w10:wrap type="square"/>
            </v:shape>
          </w:pict>
        </mc:Fallback>
      </mc:AlternateContent>
    </w:r>
    <w:r w:rsidR="00552595">
      <w:rPr>
        <w:rFonts w:hint="cs"/>
        <w:noProof/>
      </w:rPr>
      <w:drawing>
        <wp:inline distT="0" distB="0" distL="0" distR="0" wp14:anchorId="6A1020A3" wp14:editId="07C0EAA7">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14:paraId="0729D3E5" w14:textId="77777777" w:rsidR="00552595" w:rsidRDefault="005525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DD6"/>
    <w:multiLevelType w:val="multilevel"/>
    <w:tmpl w:val="D46483B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486224"/>
    <w:multiLevelType w:val="multilevel"/>
    <w:tmpl w:val="B9DCE70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7F5F46"/>
    <w:multiLevelType w:val="multilevel"/>
    <w:tmpl w:val="74E8770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6B10AE"/>
    <w:multiLevelType w:val="multilevel"/>
    <w:tmpl w:val="2AD0CE9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hint="default"/>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256CF2"/>
    <w:multiLevelType w:val="hybridMultilevel"/>
    <w:tmpl w:val="71E835FA"/>
    <w:lvl w:ilvl="0" w:tplc="C0D669C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C722B8D"/>
    <w:multiLevelType w:val="multilevel"/>
    <w:tmpl w:val="1A929DA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EB3E58"/>
    <w:multiLevelType w:val="multilevel"/>
    <w:tmpl w:val="06924A7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F5A1E4A"/>
    <w:multiLevelType w:val="multilevel"/>
    <w:tmpl w:val="76F2892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CD7037"/>
    <w:multiLevelType w:val="multilevel"/>
    <w:tmpl w:val="9C9CBE2A"/>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hebrew1"/>
      <w:lvlText w:val="%3."/>
      <w:lvlJc w:val="left"/>
      <w:pPr>
        <w:ind w:left="720" w:hanging="720"/>
      </w:pPr>
      <w:rPr>
        <w:rFonts w:cs="David" w:hint="cs"/>
        <w:b w:val="0"/>
        <w:strike w:val="0"/>
        <w:dstrike w:val="0"/>
        <w:sz w:val="24"/>
        <w:szCs w:val="24"/>
        <w:u w:val="none"/>
        <w:effect w:val="no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41A54A9"/>
    <w:multiLevelType w:val="multilevel"/>
    <w:tmpl w:val="7A545D9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5D94C98"/>
    <w:multiLevelType w:val="multilevel"/>
    <w:tmpl w:val="F724B60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4859D3"/>
    <w:multiLevelType w:val="hybridMultilevel"/>
    <w:tmpl w:val="5748F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FB254E"/>
    <w:multiLevelType w:val="multilevel"/>
    <w:tmpl w:val="AD1459B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9312A90"/>
    <w:multiLevelType w:val="hybridMultilevel"/>
    <w:tmpl w:val="40406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A83D25"/>
    <w:multiLevelType w:val="hybridMultilevel"/>
    <w:tmpl w:val="D848D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1846E0"/>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D1E32EB"/>
    <w:multiLevelType w:val="hybridMultilevel"/>
    <w:tmpl w:val="59C66242"/>
    <w:lvl w:ilvl="0" w:tplc="9E4A0388">
      <w:start w:val="1"/>
      <w:numFmt w:val="hebrew1"/>
      <w:lvlText w:val="%1."/>
      <w:lvlJc w:val="left"/>
      <w:pPr>
        <w:ind w:left="360" w:hanging="360"/>
      </w:pPr>
      <w:rPr>
        <w:rFonts w:hint="default"/>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1F6DFF"/>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D5328B3"/>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D6557E6"/>
    <w:multiLevelType w:val="hybridMultilevel"/>
    <w:tmpl w:val="C8CA893C"/>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2D1C6F"/>
    <w:multiLevelType w:val="hybridMultilevel"/>
    <w:tmpl w:val="0D840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4823F5"/>
    <w:multiLevelType w:val="hybridMultilevel"/>
    <w:tmpl w:val="6E8E99E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0AD3282"/>
    <w:multiLevelType w:val="hybridMultilevel"/>
    <w:tmpl w:val="7406A094"/>
    <w:lvl w:ilvl="0" w:tplc="8BF6C86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1590843"/>
    <w:multiLevelType w:val="hybridMultilevel"/>
    <w:tmpl w:val="4A4EE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9E17E0"/>
    <w:multiLevelType w:val="hybridMultilevel"/>
    <w:tmpl w:val="D4262B98"/>
    <w:lvl w:ilvl="0" w:tplc="AE3E34E2">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42D1099"/>
    <w:multiLevelType w:val="hybridMultilevel"/>
    <w:tmpl w:val="3BFCA918"/>
    <w:lvl w:ilvl="0" w:tplc="05B6854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6BA6F33"/>
    <w:multiLevelType w:val="multilevel"/>
    <w:tmpl w:val="78361AA2"/>
    <w:lvl w:ilvl="0">
      <w:start w:val="1"/>
      <w:numFmt w:val="decimal"/>
      <w:lvlText w:val="%1."/>
      <w:lvlJc w:val="right"/>
      <w:pPr>
        <w:ind w:left="360" w:hanging="360"/>
      </w:pPr>
      <w:rPr>
        <w:rFonts w:hint="default"/>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72D23A2"/>
    <w:multiLevelType w:val="hybridMultilevel"/>
    <w:tmpl w:val="D6CCD37A"/>
    <w:lvl w:ilvl="0" w:tplc="8AA0B47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AC200F7"/>
    <w:multiLevelType w:val="hybridMultilevel"/>
    <w:tmpl w:val="67D0151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B0353EA"/>
    <w:multiLevelType w:val="hybridMultilevel"/>
    <w:tmpl w:val="DB748762"/>
    <w:lvl w:ilvl="0" w:tplc="1096C3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2A3480"/>
    <w:multiLevelType w:val="hybridMultilevel"/>
    <w:tmpl w:val="A858B140"/>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3A1D27"/>
    <w:multiLevelType w:val="multilevel"/>
    <w:tmpl w:val="4316269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BAB0902"/>
    <w:multiLevelType w:val="hybridMultilevel"/>
    <w:tmpl w:val="74D22424"/>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C265B0D"/>
    <w:multiLevelType w:val="multilevel"/>
    <w:tmpl w:val="91E455FC"/>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D90240F"/>
    <w:multiLevelType w:val="hybridMultilevel"/>
    <w:tmpl w:val="FAC02EA6"/>
    <w:lvl w:ilvl="0" w:tplc="61208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8480E"/>
    <w:multiLevelType w:val="hybridMultilevel"/>
    <w:tmpl w:val="0D4EE752"/>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93377D"/>
    <w:multiLevelType w:val="hybridMultilevel"/>
    <w:tmpl w:val="EA7E8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62A1785"/>
    <w:multiLevelType w:val="hybridMultilevel"/>
    <w:tmpl w:val="E4C05FE2"/>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6C5CC2"/>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932751C"/>
    <w:multiLevelType w:val="hybridMultilevel"/>
    <w:tmpl w:val="81E6B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9507632"/>
    <w:multiLevelType w:val="hybridMultilevel"/>
    <w:tmpl w:val="F40CF6CC"/>
    <w:lvl w:ilvl="0" w:tplc="9E4A03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E102D25"/>
    <w:multiLevelType w:val="hybridMultilevel"/>
    <w:tmpl w:val="2CFADE8C"/>
    <w:lvl w:ilvl="0" w:tplc="9C945E5E">
      <w:start w:val="1"/>
      <w:numFmt w:val="decimal"/>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ED6C67"/>
    <w:multiLevelType w:val="multilevel"/>
    <w:tmpl w:val="D8886E66"/>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4861A2E"/>
    <w:multiLevelType w:val="multilevel"/>
    <w:tmpl w:val="108E79E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5ED54FE"/>
    <w:multiLevelType w:val="multilevel"/>
    <w:tmpl w:val="A9D4C66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5FF1BB3"/>
    <w:multiLevelType w:val="multilevel"/>
    <w:tmpl w:val="139832F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494E67B0"/>
    <w:multiLevelType w:val="hybridMultilevel"/>
    <w:tmpl w:val="1BF4CF6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B9975F3"/>
    <w:multiLevelType w:val="hybridMultilevel"/>
    <w:tmpl w:val="9566E34A"/>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D0B7126"/>
    <w:multiLevelType w:val="hybridMultilevel"/>
    <w:tmpl w:val="370AD88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DF918DE"/>
    <w:multiLevelType w:val="hybridMultilevel"/>
    <w:tmpl w:val="6DB4F622"/>
    <w:lvl w:ilvl="0" w:tplc="307A16F0">
      <w:start w:val="1"/>
      <w:numFmt w:val="decimal"/>
      <w:lvlText w:val="%1."/>
      <w:lvlJc w:val="left"/>
      <w:pPr>
        <w:ind w:left="360" w:hanging="360"/>
      </w:pPr>
      <w:rPr>
        <w:rFonts w:cs="David" w:hint="cs"/>
        <w:b w:val="0"/>
        <w:strike w:val="0"/>
        <w:dstrike w:val="0"/>
        <w:sz w:val="28"/>
        <w:szCs w:val="24"/>
        <w:u w:val="none"/>
        <w:effect w:val="none"/>
      </w:rPr>
    </w:lvl>
    <w:lvl w:ilvl="1" w:tplc="9C945E5E">
      <w:start w:val="1"/>
      <w:numFmt w:val="decimal"/>
      <w:lvlText w:val="%2."/>
      <w:lvlJc w:val="left"/>
      <w:pPr>
        <w:ind w:left="1080" w:hanging="360"/>
      </w:pPr>
      <w:rPr>
        <w:rFonts w:hint="default"/>
        <w:b w:val="0"/>
        <w:strike w:val="0"/>
        <w:dstrike w:val="0"/>
        <w:sz w:val="24"/>
        <w:szCs w:val="24"/>
        <w:u w:val="none"/>
        <w:effect w:val="no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F250C3A"/>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44E9B"/>
    <w:multiLevelType w:val="hybridMultilevel"/>
    <w:tmpl w:val="C0B8F6B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51F3EE6"/>
    <w:multiLevelType w:val="hybridMultilevel"/>
    <w:tmpl w:val="A1B89C08"/>
    <w:lvl w:ilvl="0" w:tplc="8AE0318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5223F05"/>
    <w:multiLevelType w:val="hybridMultilevel"/>
    <w:tmpl w:val="B3428158"/>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58C24C4"/>
    <w:multiLevelType w:val="multilevel"/>
    <w:tmpl w:val="58C27DD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55F31043"/>
    <w:multiLevelType w:val="hybridMultilevel"/>
    <w:tmpl w:val="290C231A"/>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FA7498"/>
    <w:multiLevelType w:val="hybridMultilevel"/>
    <w:tmpl w:val="653C179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DB301E"/>
    <w:multiLevelType w:val="hybridMultilevel"/>
    <w:tmpl w:val="659A6190"/>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7D43DC"/>
    <w:multiLevelType w:val="hybridMultilevel"/>
    <w:tmpl w:val="361C62BA"/>
    <w:lvl w:ilvl="0" w:tplc="C18A78D8">
      <w:start w:val="1"/>
      <w:numFmt w:val="hebrew1"/>
      <w:lvlText w:val="%1."/>
      <w:lvlJc w:val="left"/>
      <w:pPr>
        <w:ind w:left="1080" w:hanging="360"/>
      </w:pPr>
      <w:rPr>
        <w:rFonts w:hint="default"/>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1263DB2"/>
    <w:multiLevelType w:val="hybridMultilevel"/>
    <w:tmpl w:val="076E85E0"/>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90756C"/>
    <w:multiLevelType w:val="hybridMultilevel"/>
    <w:tmpl w:val="822AF8A2"/>
    <w:lvl w:ilvl="0" w:tplc="F4864D44">
      <w:start w:val="1"/>
      <w:numFmt w:val="decimal"/>
      <w:lvlText w:val="%1."/>
      <w:lvlJc w:val="left"/>
      <w:pPr>
        <w:ind w:left="360" w:hanging="360"/>
      </w:pPr>
      <w:rPr>
        <w:rFonts w:cs="Times New Roman" w:hint="default"/>
        <w:b/>
        <w:bCs/>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A866CA9"/>
    <w:multiLevelType w:val="hybridMultilevel"/>
    <w:tmpl w:val="89EE1806"/>
    <w:lvl w:ilvl="0" w:tplc="0B90114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8A744C"/>
    <w:multiLevelType w:val="hybridMultilevel"/>
    <w:tmpl w:val="CF383006"/>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4B5B4F"/>
    <w:multiLevelType w:val="hybridMultilevel"/>
    <w:tmpl w:val="74B848AC"/>
    <w:lvl w:ilvl="0" w:tplc="1230126A">
      <w:start w:val="1"/>
      <w:numFmt w:val="hebrew1"/>
      <w:lvlText w:val="%1."/>
      <w:lvlJc w:val="left"/>
      <w:pPr>
        <w:ind w:left="720" w:hanging="360"/>
      </w:pPr>
      <w:rPr>
        <w:rFonts w:hint="default"/>
        <w:b w:val="0"/>
        <w:strike w:val="0"/>
        <w:dstrike w:val="0"/>
        <w:sz w:val="28"/>
        <w:szCs w:val="22"/>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ED81AB2"/>
    <w:multiLevelType w:val="hybridMultilevel"/>
    <w:tmpl w:val="62A82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F1C4B6D"/>
    <w:multiLevelType w:val="hybridMultilevel"/>
    <w:tmpl w:val="BE02DD2E"/>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32B78A5"/>
    <w:multiLevelType w:val="hybridMultilevel"/>
    <w:tmpl w:val="44F86D3E"/>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6F4448A"/>
    <w:multiLevelType w:val="hybridMultilevel"/>
    <w:tmpl w:val="6026EABC"/>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892486"/>
    <w:multiLevelType w:val="hybridMultilevel"/>
    <w:tmpl w:val="D1A8BDBE"/>
    <w:lvl w:ilvl="0" w:tplc="9C945E5E">
      <w:start w:val="1"/>
      <w:numFmt w:val="decimal"/>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435370"/>
    <w:multiLevelType w:val="hybridMultilevel"/>
    <w:tmpl w:val="D79E7C7E"/>
    <w:lvl w:ilvl="0" w:tplc="5FE669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6931168">
    <w:abstractNumId w:val="64"/>
  </w:num>
  <w:num w:numId="2" w16cid:durableId="644967629">
    <w:abstractNumId w:val="61"/>
  </w:num>
  <w:num w:numId="3" w16cid:durableId="171453026">
    <w:abstractNumId w:val="24"/>
  </w:num>
  <w:num w:numId="4" w16cid:durableId="1205481274">
    <w:abstractNumId w:val="20"/>
  </w:num>
  <w:num w:numId="5" w16cid:durableId="750933205">
    <w:abstractNumId w:val="23"/>
  </w:num>
  <w:num w:numId="6" w16cid:durableId="1897080980">
    <w:abstractNumId w:val="34"/>
  </w:num>
  <w:num w:numId="7" w16cid:durableId="312608043">
    <w:abstractNumId w:val="14"/>
  </w:num>
  <w:num w:numId="8" w16cid:durableId="1012950217">
    <w:abstractNumId w:val="63"/>
  </w:num>
  <w:num w:numId="9" w16cid:durableId="562369036">
    <w:abstractNumId w:val="11"/>
  </w:num>
  <w:num w:numId="10" w16cid:durableId="1360158721">
    <w:abstractNumId w:val="13"/>
  </w:num>
  <w:num w:numId="11" w16cid:durableId="135681338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12957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662683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5417629">
    <w:abstractNumId w:val="25"/>
  </w:num>
  <w:num w:numId="15" w16cid:durableId="71004762">
    <w:abstractNumId w:val="40"/>
  </w:num>
  <w:num w:numId="16" w16cid:durableId="1854494027">
    <w:abstractNumId w:val="4"/>
  </w:num>
  <w:num w:numId="17" w16cid:durableId="997004962">
    <w:abstractNumId w:val="57"/>
  </w:num>
  <w:num w:numId="18" w16cid:durableId="559094025">
    <w:abstractNumId w:val="48"/>
  </w:num>
  <w:num w:numId="19" w16cid:durableId="57633066">
    <w:abstractNumId w:val="67"/>
  </w:num>
  <w:num w:numId="20" w16cid:durableId="351229219">
    <w:abstractNumId w:val="56"/>
  </w:num>
  <w:num w:numId="21" w16cid:durableId="980620112">
    <w:abstractNumId w:val="66"/>
  </w:num>
  <w:num w:numId="22" w16cid:durableId="1368261707">
    <w:abstractNumId w:val="32"/>
  </w:num>
  <w:num w:numId="23" w16cid:durableId="1263997734">
    <w:abstractNumId w:val="70"/>
  </w:num>
  <w:num w:numId="24" w16cid:durableId="620113232">
    <w:abstractNumId w:val="51"/>
  </w:num>
  <w:num w:numId="25" w16cid:durableId="2000959888">
    <w:abstractNumId w:val="10"/>
  </w:num>
  <w:num w:numId="26" w16cid:durableId="1521817556">
    <w:abstractNumId w:val="16"/>
  </w:num>
  <w:num w:numId="27" w16cid:durableId="861435237">
    <w:abstractNumId w:val="21"/>
  </w:num>
  <w:num w:numId="28" w16cid:durableId="689527928">
    <w:abstractNumId w:val="28"/>
  </w:num>
  <w:num w:numId="29" w16cid:durableId="133453274">
    <w:abstractNumId w:val="68"/>
  </w:num>
  <w:num w:numId="30" w16cid:durableId="1027876231">
    <w:abstractNumId w:val="49"/>
  </w:num>
  <w:num w:numId="31" w16cid:durableId="1892422971">
    <w:abstractNumId w:val="41"/>
  </w:num>
  <w:num w:numId="32" w16cid:durableId="831287843">
    <w:abstractNumId w:val="22"/>
  </w:num>
  <w:num w:numId="33" w16cid:durableId="1972898659">
    <w:abstractNumId w:val="60"/>
  </w:num>
  <w:num w:numId="34" w16cid:durableId="1426002800">
    <w:abstractNumId w:val="69"/>
  </w:num>
  <w:num w:numId="35" w16cid:durableId="965433844">
    <w:abstractNumId w:val="50"/>
  </w:num>
  <w:num w:numId="36" w16cid:durableId="1900095200">
    <w:abstractNumId w:val="62"/>
  </w:num>
  <w:num w:numId="37" w16cid:durableId="891037848">
    <w:abstractNumId w:val="46"/>
  </w:num>
  <w:num w:numId="38" w16cid:durableId="2008095623">
    <w:abstractNumId w:val="38"/>
  </w:num>
  <w:num w:numId="39" w16cid:durableId="591166434">
    <w:abstractNumId w:val="15"/>
  </w:num>
  <w:num w:numId="40" w16cid:durableId="984091093">
    <w:abstractNumId w:val="17"/>
  </w:num>
  <w:num w:numId="41" w16cid:durableId="1384596331">
    <w:abstractNumId w:val="18"/>
  </w:num>
  <w:num w:numId="42" w16cid:durableId="701128928">
    <w:abstractNumId w:val="27"/>
  </w:num>
  <w:num w:numId="43" w16cid:durableId="1821261859">
    <w:abstractNumId w:val="29"/>
  </w:num>
  <w:num w:numId="44" w16cid:durableId="120655555">
    <w:abstractNumId w:val="36"/>
  </w:num>
  <w:num w:numId="45" w16cid:durableId="967662532">
    <w:abstractNumId w:val="39"/>
  </w:num>
  <w:num w:numId="46" w16cid:durableId="827408253">
    <w:abstractNumId w:val="37"/>
  </w:num>
  <w:num w:numId="47" w16cid:durableId="2029021011">
    <w:abstractNumId w:val="58"/>
  </w:num>
  <w:num w:numId="48" w16cid:durableId="1253080075">
    <w:abstractNumId w:val="3"/>
  </w:num>
  <w:num w:numId="49" w16cid:durableId="1971935581">
    <w:abstractNumId w:val="59"/>
  </w:num>
  <w:num w:numId="50" w16cid:durableId="424962741">
    <w:abstractNumId w:val="43"/>
  </w:num>
  <w:num w:numId="51" w16cid:durableId="1724253432">
    <w:abstractNumId w:val="33"/>
  </w:num>
  <w:num w:numId="52" w16cid:durableId="93792212">
    <w:abstractNumId w:val="59"/>
    <w:lvlOverride w:ilvl="0">
      <w:lvl w:ilvl="0" w:tplc="C18A78D8">
        <w:start w:val="1"/>
        <w:numFmt w:val="hebrew1"/>
        <w:lvlText w:val="%1."/>
        <w:lvlJc w:val="left"/>
        <w:pPr>
          <w:ind w:left="720" w:hanging="360"/>
        </w:pPr>
        <w:rPr>
          <w:rFonts w:hint="default"/>
          <w:b w:val="0"/>
          <w:strike w:val="0"/>
          <w:dstrike w:val="0"/>
          <w:sz w:val="24"/>
          <w:szCs w:val="24"/>
          <w:u w:val="none"/>
          <w:effect w:val="none"/>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3" w16cid:durableId="1327976114">
    <w:abstractNumId w:val="19"/>
  </w:num>
  <w:num w:numId="54" w16cid:durableId="1600986616">
    <w:abstractNumId w:val="42"/>
  </w:num>
  <w:num w:numId="55" w16cid:durableId="350034167">
    <w:abstractNumId w:val="12"/>
  </w:num>
  <w:num w:numId="56" w16cid:durableId="1046297619">
    <w:abstractNumId w:val="7"/>
  </w:num>
  <w:num w:numId="57" w16cid:durableId="1335263049">
    <w:abstractNumId w:val="9"/>
  </w:num>
  <w:num w:numId="58" w16cid:durableId="452136317">
    <w:abstractNumId w:val="8"/>
  </w:num>
  <w:num w:numId="59" w16cid:durableId="569510947">
    <w:abstractNumId w:val="0"/>
  </w:num>
  <w:num w:numId="60" w16cid:durableId="89592077">
    <w:abstractNumId w:val="44"/>
  </w:num>
  <w:num w:numId="61" w16cid:durableId="905536220">
    <w:abstractNumId w:val="31"/>
  </w:num>
  <w:num w:numId="62" w16cid:durableId="2020153983">
    <w:abstractNumId w:val="2"/>
  </w:num>
  <w:num w:numId="63" w16cid:durableId="239140898">
    <w:abstractNumId w:val="35"/>
  </w:num>
  <w:num w:numId="64" w16cid:durableId="178205290">
    <w:abstractNumId w:val="5"/>
  </w:num>
  <w:num w:numId="65" w16cid:durableId="164785166">
    <w:abstractNumId w:val="53"/>
  </w:num>
  <w:num w:numId="66" w16cid:durableId="1846749193">
    <w:abstractNumId w:val="55"/>
  </w:num>
  <w:num w:numId="67" w16cid:durableId="1353729016">
    <w:abstractNumId w:val="1"/>
  </w:num>
  <w:num w:numId="68" w16cid:durableId="1702627075">
    <w:abstractNumId w:val="47"/>
  </w:num>
  <w:num w:numId="69" w16cid:durableId="1168054009">
    <w:abstractNumId w:val="30"/>
  </w:num>
  <w:num w:numId="70" w16cid:durableId="1027296380">
    <w:abstractNumId w:val="6"/>
  </w:num>
  <w:num w:numId="71" w16cid:durableId="2138990568">
    <w:abstractNumId w:val="26"/>
  </w:num>
  <w:num w:numId="72" w16cid:durableId="722750555">
    <w:abstractNumId w:val="54"/>
  </w:num>
  <w:num w:numId="73" w16cid:durableId="686835429">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4B"/>
    <w:rsid w:val="0000018A"/>
    <w:rsid w:val="000009BE"/>
    <w:rsid w:val="00003251"/>
    <w:rsid w:val="000062E3"/>
    <w:rsid w:val="00006670"/>
    <w:rsid w:val="00007554"/>
    <w:rsid w:val="00010CFC"/>
    <w:rsid w:val="00011EA3"/>
    <w:rsid w:val="00016D2E"/>
    <w:rsid w:val="00017C29"/>
    <w:rsid w:val="000226A3"/>
    <w:rsid w:val="00023A5D"/>
    <w:rsid w:val="00025054"/>
    <w:rsid w:val="0003545F"/>
    <w:rsid w:val="00043368"/>
    <w:rsid w:val="00044364"/>
    <w:rsid w:val="00044D61"/>
    <w:rsid w:val="000452CA"/>
    <w:rsid w:val="00046D10"/>
    <w:rsid w:val="00053086"/>
    <w:rsid w:val="0005691E"/>
    <w:rsid w:val="0005693B"/>
    <w:rsid w:val="00064086"/>
    <w:rsid w:val="00065C30"/>
    <w:rsid w:val="00067F66"/>
    <w:rsid w:val="000706E9"/>
    <w:rsid w:val="000877BF"/>
    <w:rsid w:val="00091832"/>
    <w:rsid w:val="000A27E8"/>
    <w:rsid w:val="000A3CFF"/>
    <w:rsid w:val="000A446F"/>
    <w:rsid w:val="000B0F4E"/>
    <w:rsid w:val="000B2106"/>
    <w:rsid w:val="000B6580"/>
    <w:rsid w:val="000B66AD"/>
    <w:rsid w:val="000C3820"/>
    <w:rsid w:val="000C4330"/>
    <w:rsid w:val="000C4D09"/>
    <w:rsid w:val="000D1FDF"/>
    <w:rsid w:val="000D3249"/>
    <w:rsid w:val="000D5DE6"/>
    <w:rsid w:val="000D70A0"/>
    <w:rsid w:val="000E12D3"/>
    <w:rsid w:val="000E1482"/>
    <w:rsid w:val="000E1F7A"/>
    <w:rsid w:val="000E37B1"/>
    <w:rsid w:val="000E3A05"/>
    <w:rsid w:val="000F0D47"/>
    <w:rsid w:val="000F4D58"/>
    <w:rsid w:val="000F571C"/>
    <w:rsid w:val="000F61A0"/>
    <w:rsid w:val="00100457"/>
    <w:rsid w:val="001052CC"/>
    <w:rsid w:val="0010680E"/>
    <w:rsid w:val="00107A21"/>
    <w:rsid w:val="00116E0F"/>
    <w:rsid w:val="00117C28"/>
    <w:rsid w:val="00120BA0"/>
    <w:rsid w:val="00123154"/>
    <w:rsid w:val="00123355"/>
    <w:rsid w:val="001234B4"/>
    <w:rsid w:val="0012503D"/>
    <w:rsid w:val="001259A7"/>
    <w:rsid w:val="00125D4D"/>
    <w:rsid w:val="001310FF"/>
    <w:rsid w:val="00132977"/>
    <w:rsid w:val="00133232"/>
    <w:rsid w:val="00141378"/>
    <w:rsid w:val="00143148"/>
    <w:rsid w:val="001445F3"/>
    <w:rsid w:val="001502DF"/>
    <w:rsid w:val="0015626B"/>
    <w:rsid w:val="001577AD"/>
    <w:rsid w:val="00161186"/>
    <w:rsid w:val="00170FE2"/>
    <w:rsid w:val="00171013"/>
    <w:rsid w:val="00172664"/>
    <w:rsid w:val="001737E2"/>
    <w:rsid w:val="00174709"/>
    <w:rsid w:val="001767B1"/>
    <w:rsid w:val="00180ADF"/>
    <w:rsid w:val="0018140C"/>
    <w:rsid w:val="00182E53"/>
    <w:rsid w:val="00186F50"/>
    <w:rsid w:val="001939E1"/>
    <w:rsid w:val="00196763"/>
    <w:rsid w:val="001A0254"/>
    <w:rsid w:val="001A0CAD"/>
    <w:rsid w:val="001A1429"/>
    <w:rsid w:val="001A6676"/>
    <w:rsid w:val="001B10A9"/>
    <w:rsid w:val="001B1E58"/>
    <w:rsid w:val="001B2C5F"/>
    <w:rsid w:val="001B78FB"/>
    <w:rsid w:val="001B7A6A"/>
    <w:rsid w:val="001C7A36"/>
    <w:rsid w:val="001D33A2"/>
    <w:rsid w:val="001D5BE3"/>
    <w:rsid w:val="001D7293"/>
    <w:rsid w:val="001E2A57"/>
    <w:rsid w:val="001E61C8"/>
    <w:rsid w:val="001F4839"/>
    <w:rsid w:val="001F6534"/>
    <w:rsid w:val="002031E0"/>
    <w:rsid w:val="00205306"/>
    <w:rsid w:val="002107B1"/>
    <w:rsid w:val="00210A7B"/>
    <w:rsid w:val="00212CF7"/>
    <w:rsid w:val="002203F5"/>
    <w:rsid w:val="00222702"/>
    <w:rsid w:val="00225DAD"/>
    <w:rsid w:val="0022773F"/>
    <w:rsid w:val="00230415"/>
    <w:rsid w:val="00231728"/>
    <w:rsid w:val="002323CC"/>
    <w:rsid w:val="00232DC6"/>
    <w:rsid w:val="0023319C"/>
    <w:rsid w:val="00233B15"/>
    <w:rsid w:val="00233B1F"/>
    <w:rsid w:val="00233E88"/>
    <w:rsid w:val="00234EA3"/>
    <w:rsid w:val="00236F7F"/>
    <w:rsid w:val="00241B05"/>
    <w:rsid w:val="00242782"/>
    <w:rsid w:val="00242D8E"/>
    <w:rsid w:val="00242EA4"/>
    <w:rsid w:val="00243043"/>
    <w:rsid w:val="0024616F"/>
    <w:rsid w:val="00246D01"/>
    <w:rsid w:val="00247FB6"/>
    <w:rsid w:val="00251598"/>
    <w:rsid w:val="002517BB"/>
    <w:rsid w:val="00251B07"/>
    <w:rsid w:val="00252338"/>
    <w:rsid w:val="00262A8B"/>
    <w:rsid w:val="00270C91"/>
    <w:rsid w:val="00280003"/>
    <w:rsid w:val="00282323"/>
    <w:rsid w:val="00284879"/>
    <w:rsid w:val="002906FD"/>
    <w:rsid w:val="0029125B"/>
    <w:rsid w:val="00291D90"/>
    <w:rsid w:val="0029356B"/>
    <w:rsid w:val="002948BB"/>
    <w:rsid w:val="002A3651"/>
    <w:rsid w:val="002A438A"/>
    <w:rsid w:val="002B56DC"/>
    <w:rsid w:val="002C301F"/>
    <w:rsid w:val="002C475C"/>
    <w:rsid w:val="002C532F"/>
    <w:rsid w:val="002D102A"/>
    <w:rsid w:val="002D1C8E"/>
    <w:rsid w:val="002D742B"/>
    <w:rsid w:val="002E027F"/>
    <w:rsid w:val="002E16DD"/>
    <w:rsid w:val="002E2A30"/>
    <w:rsid w:val="002E2F58"/>
    <w:rsid w:val="002E7BA4"/>
    <w:rsid w:val="002E7D46"/>
    <w:rsid w:val="002F2D53"/>
    <w:rsid w:val="002F601E"/>
    <w:rsid w:val="003034AC"/>
    <w:rsid w:val="00304371"/>
    <w:rsid w:val="00305773"/>
    <w:rsid w:val="003109F3"/>
    <w:rsid w:val="00310E21"/>
    <w:rsid w:val="00312073"/>
    <w:rsid w:val="00312597"/>
    <w:rsid w:val="00312614"/>
    <w:rsid w:val="0031365F"/>
    <w:rsid w:val="003143F4"/>
    <w:rsid w:val="0031452A"/>
    <w:rsid w:val="0031577B"/>
    <w:rsid w:val="00317275"/>
    <w:rsid w:val="00317385"/>
    <w:rsid w:val="003201B0"/>
    <w:rsid w:val="00320F62"/>
    <w:rsid w:val="00321D1E"/>
    <w:rsid w:val="00327850"/>
    <w:rsid w:val="00340084"/>
    <w:rsid w:val="00341B2F"/>
    <w:rsid w:val="00344312"/>
    <w:rsid w:val="00344605"/>
    <w:rsid w:val="00344AF6"/>
    <w:rsid w:val="003464A7"/>
    <w:rsid w:val="00355217"/>
    <w:rsid w:val="00361A19"/>
    <w:rsid w:val="00362634"/>
    <w:rsid w:val="0037243C"/>
    <w:rsid w:val="00373110"/>
    <w:rsid w:val="00373E04"/>
    <w:rsid w:val="00374C19"/>
    <w:rsid w:val="003759B6"/>
    <w:rsid w:val="003764A4"/>
    <w:rsid w:val="003804C1"/>
    <w:rsid w:val="003835AA"/>
    <w:rsid w:val="00390978"/>
    <w:rsid w:val="00391C22"/>
    <w:rsid w:val="00392CE7"/>
    <w:rsid w:val="003A1AE5"/>
    <w:rsid w:val="003A32C5"/>
    <w:rsid w:val="003A4817"/>
    <w:rsid w:val="003B0BA5"/>
    <w:rsid w:val="003B5E4A"/>
    <w:rsid w:val="003B7300"/>
    <w:rsid w:val="003B76C2"/>
    <w:rsid w:val="003C3060"/>
    <w:rsid w:val="003C3943"/>
    <w:rsid w:val="003C3B75"/>
    <w:rsid w:val="003C6736"/>
    <w:rsid w:val="003D1F17"/>
    <w:rsid w:val="003D6A50"/>
    <w:rsid w:val="003D6FC0"/>
    <w:rsid w:val="003E1596"/>
    <w:rsid w:val="003E3736"/>
    <w:rsid w:val="003E6225"/>
    <w:rsid w:val="003F5A84"/>
    <w:rsid w:val="003F61D4"/>
    <w:rsid w:val="003F7500"/>
    <w:rsid w:val="00400259"/>
    <w:rsid w:val="0040255D"/>
    <w:rsid w:val="0040430A"/>
    <w:rsid w:val="00407880"/>
    <w:rsid w:val="00414C9F"/>
    <w:rsid w:val="00417D37"/>
    <w:rsid w:val="00420AA9"/>
    <w:rsid w:val="00423864"/>
    <w:rsid w:val="00424AE6"/>
    <w:rsid w:val="00430C33"/>
    <w:rsid w:val="004327BF"/>
    <w:rsid w:val="00434B4C"/>
    <w:rsid w:val="0043706D"/>
    <w:rsid w:val="00440D4E"/>
    <w:rsid w:val="00440FD7"/>
    <w:rsid w:val="004436D6"/>
    <w:rsid w:val="00445BED"/>
    <w:rsid w:val="00454D4E"/>
    <w:rsid w:val="004560B1"/>
    <w:rsid w:val="00461063"/>
    <w:rsid w:val="00472D23"/>
    <w:rsid w:val="00473C42"/>
    <w:rsid w:val="004743B1"/>
    <w:rsid w:val="0048115C"/>
    <w:rsid w:val="004812BA"/>
    <w:rsid w:val="00481CC3"/>
    <w:rsid w:val="0048202A"/>
    <w:rsid w:val="00485840"/>
    <w:rsid w:val="004901AD"/>
    <w:rsid w:val="004908EA"/>
    <w:rsid w:val="0049391C"/>
    <w:rsid w:val="00494DE4"/>
    <w:rsid w:val="00496D92"/>
    <w:rsid w:val="004A00E7"/>
    <w:rsid w:val="004A4BF3"/>
    <w:rsid w:val="004A4C30"/>
    <w:rsid w:val="004B1987"/>
    <w:rsid w:val="004B6D18"/>
    <w:rsid w:val="004C0F46"/>
    <w:rsid w:val="004D27A3"/>
    <w:rsid w:val="004D2DB1"/>
    <w:rsid w:val="004D5A35"/>
    <w:rsid w:val="004E3915"/>
    <w:rsid w:val="004E5FD7"/>
    <w:rsid w:val="004F1513"/>
    <w:rsid w:val="004F16E8"/>
    <w:rsid w:val="004F1B69"/>
    <w:rsid w:val="004F1E38"/>
    <w:rsid w:val="004F26FE"/>
    <w:rsid w:val="004F427E"/>
    <w:rsid w:val="004F4753"/>
    <w:rsid w:val="004F514A"/>
    <w:rsid w:val="004F6013"/>
    <w:rsid w:val="004F61D7"/>
    <w:rsid w:val="004F64C6"/>
    <w:rsid w:val="00504706"/>
    <w:rsid w:val="00507762"/>
    <w:rsid w:val="005133FC"/>
    <w:rsid w:val="005156C5"/>
    <w:rsid w:val="00517799"/>
    <w:rsid w:val="0052207F"/>
    <w:rsid w:val="005235CD"/>
    <w:rsid w:val="005278E3"/>
    <w:rsid w:val="005317E9"/>
    <w:rsid w:val="00534C4B"/>
    <w:rsid w:val="00537876"/>
    <w:rsid w:val="00537CFE"/>
    <w:rsid w:val="00540F82"/>
    <w:rsid w:val="005445BE"/>
    <w:rsid w:val="00546469"/>
    <w:rsid w:val="00546905"/>
    <w:rsid w:val="005506E7"/>
    <w:rsid w:val="00552595"/>
    <w:rsid w:val="00553C07"/>
    <w:rsid w:val="005605DB"/>
    <w:rsid w:val="00561085"/>
    <w:rsid w:val="005619E2"/>
    <w:rsid w:val="00566C55"/>
    <w:rsid w:val="00571761"/>
    <w:rsid w:val="00573A0D"/>
    <w:rsid w:val="0058023B"/>
    <w:rsid w:val="00582549"/>
    <w:rsid w:val="005852EF"/>
    <w:rsid w:val="0059080F"/>
    <w:rsid w:val="00591FE8"/>
    <w:rsid w:val="00597099"/>
    <w:rsid w:val="005A29D3"/>
    <w:rsid w:val="005A2A3E"/>
    <w:rsid w:val="005A5EEE"/>
    <w:rsid w:val="005A6D48"/>
    <w:rsid w:val="005A7822"/>
    <w:rsid w:val="005C3CF5"/>
    <w:rsid w:val="005C407A"/>
    <w:rsid w:val="005C4476"/>
    <w:rsid w:val="005C6641"/>
    <w:rsid w:val="005E22BD"/>
    <w:rsid w:val="005E3713"/>
    <w:rsid w:val="005E47EE"/>
    <w:rsid w:val="005E6A4A"/>
    <w:rsid w:val="005F089A"/>
    <w:rsid w:val="005F411A"/>
    <w:rsid w:val="005F5C5A"/>
    <w:rsid w:val="00603E05"/>
    <w:rsid w:val="00610FD9"/>
    <w:rsid w:val="006119D3"/>
    <w:rsid w:val="0061478E"/>
    <w:rsid w:val="0061680F"/>
    <w:rsid w:val="00621802"/>
    <w:rsid w:val="00623AAB"/>
    <w:rsid w:val="00624596"/>
    <w:rsid w:val="00626826"/>
    <w:rsid w:val="006268EA"/>
    <w:rsid w:val="00626F00"/>
    <w:rsid w:val="00631EA3"/>
    <w:rsid w:val="00632A4D"/>
    <w:rsid w:val="00634891"/>
    <w:rsid w:val="006424D2"/>
    <w:rsid w:val="00647ED6"/>
    <w:rsid w:val="0065727E"/>
    <w:rsid w:val="00657CA8"/>
    <w:rsid w:val="00662214"/>
    <w:rsid w:val="00663164"/>
    <w:rsid w:val="006635AE"/>
    <w:rsid w:val="006656BF"/>
    <w:rsid w:val="00667861"/>
    <w:rsid w:val="00667DCD"/>
    <w:rsid w:val="00672301"/>
    <w:rsid w:val="0067285A"/>
    <w:rsid w:val="00680036"/>
    <w:rsid w:val="00681DBC"/>
    <w:rsid w:val="006839DC"/>
    <w:rsid w:val="006872D5"/>
    <w:rsid w:val="00687569"/>
    <w:rsid w:val="00687F4D"/>
    <w:rsid w:val="00691735"/>
    <w:rsid w:val="00695BF2"/>
    <w:rsid w:val="00696E8D"/>
    <w:rsid w:val="006A091D"/>
    <w:rsid w:val="006A10BC"/>
    <w:rsid w:val="006A23A3"/>
    <w:rsid w:val="006A2DB4"/>
    <w:rsid w:val="006A3573"/>
    <w:rsid w:val="006A3726"/>
    <w:rsid w:val="006A7A2D"/>
    <w:rsid w:val="006B03DA"/>
    <w:rsid w:val="006B168D"/>
    <w:rsid w:val="006B36F5"/>
    <w:rsid w:val="006B3960"/>
    <w:rsid w:val="006B5EFC"/>
    <w:rsid w:val="006B75E5"/>
    <w:rsid w:val="006C0888"/>
    <w:rsid w:val="006C2112"/>
    <w:rsid w:val="006C4B96"/>
    <w:rsid w:val="006C5243"/>
    <w:rsid w:val="006C5E50"/>
    <w:rsid w:val="006C77A8"/>
    <w:rsid w:val="006C7CAF"/>
    <w:rsid w:val="006D035E"/>
    <w:rsid w:val="006D1623"/>
    <w:rsid w:val="006D1C41"/>
    <w:rsid w:val="006D3B95"/>
    <w:rsid w:val="006D7216"/>
    <w:rsid w:val="006E0632"/>
    <w:rsid w:val="006E1184"/>
    <w:rsid w:val="006E4BCD"/>
    <w:rsid w:val="006E4EE2"/>
    <w:rsid w:val="006E51E7"/>
    <w:rsid w:val="006E5A00"/>
    <w:rsid w:val="006E77CE"/>
    <w:rsid w:val="006F49C2"/>
    <w:rsid w:val="006F7A01"/>
    <w:rsid w:val="006F7FB6"/>
    <w:rsid w:val="00701660"/>
    <w:rsid w:val="00701D3A"/>
    <w:rsid w:val="007027D2"/>
    <w:rsid w:val="007055AC"/>
    <w:rsid w:val="00714C7F"/>
    <w:rsid w:val="00716C87"/>
    <w:rsid w:val="007221C3"/>
    <w:rsid w:val="00722CE2"/>
    <w:rsid w:val="00723EE3"/>
    <w:rsid w:val="00725841"/>
    <w:rsid w:val="00731D86"/>
    <w:rsid w:val="00731FBE"/>
    <w:rsid w:val="0073616D"/>
    <w:rsid w:val="00740A47"/>
    <w:rsid w:val="00742803"/>
    <w:rsid w:val="007435A4"/>
    <w:rsid w:val="007438A6"/>
    <w:rsid w:val="00745DBF"/>
    <w:rsid w:val="00745FE8"/>
    <w:rsid w:val="007508E9"/>
    <w:rsid w:val="00750A58"/>
    <w:rsid w:val="00753D08"/>
    <w:rsid w:val="00755FFD"/>
    <w:rsid w:val="00756D4B"/>
    <w:rsid w:val="00757285"/>
    <w:rsid w:val="00760675"/>
    <w:rsid w:val="00763200"/>
    <w:rsid w:val="0076588D"/>
    <w:rsid w:val="00770929"/>
    <w:rsid w:val="0077316A"/>
    <w:rsid w:val="00773B61"/>
    <w:rsid w:val="00774B6F"/>
    <w:rsid w:val="00777582"/>
    <w:rsid w:val="007849CA"/>
    <w:rsid w:val="00784A4C"/>
    <w:rsid w:val="0079149A"/>
    <w:rsid w:val="00794BA2"/>
    <w:rsid w:val="007A5C89"/>
    <w:rsid w:val="007A618F"/>
    <w:rsid w:val="007A7C1F"/>
    <w:rsid w:val="007B24C2"/>
    <w:rsid w:val="007B481A"/>
    <w:rsid w:val="007B5372"/>
    <w:rsid w:val="007B64B6"/>
    <w:rsid w:val="007B6C46"/>
    <w:rsid w:val="007C27B2"/>
    <w:rsid w:val="007D1646"/>
    <w:rsid w:val="007D3BC6"/>
    <w:rsid w:val="007D4CBB"/>
    <w:rsid w:val="007D5E81"/>
    <w:rsid w:val="007E1044"/>
    <w:rsid w:val="007E206A"/>
    <w:rsid w:val="007E2517"/>
    <w:rsid w:val="007E3643"/>
    <w:rsid w:val="007E5FC1"/>
    <w:rsid w:val="007E69F1"/>
    <w:rsid w:val="007F0D75"/>
    <w:rsid w:val="007F0E12"/>
    <w:rsid w:val="007F3E53"/>
    <w:rsid w:val="007F3FF3"/>
    <w:rsid w:val="007F78FD"/>
    <w:rsid w:val="00800CE9"/>
    <w:rsid w:val="00804081"/>
    <w:rsid w:val="008063E7"/>
    <w:rsid w:val="0081248E"/>
    <w:rsid w:val="0081509B"/>
    <w:rsid w:val="00820C03"/>
    <w:rsid w:val="00822B1A"/>
    <w:rsid w:val="00822C6D"/>
    <w:rsid w:val="008279A1"/>
    <w:rsid w:val="008342CD"/>
    <w:rsid w:val="00835568"/>
    <w:rsid w:val="008404C0"/>
    <w:rsid w:val="00840E64"/>
    <w:rsid w:val="00844784"/>
    <w:rsid w:val="00850B6D"/>
    <w:rsid w:val="008560EE"/>
    <w:rsid w:val="008561AC"/>
    <w:rsid w:val="00856257"/>
    <w:rsid w:val="008562DF"/>
    <w:rsid w:val="00856C34"/>
    <w:rsid w:val="008603B4"/>
    <w:rsid w:val="00864A7F"/>
    <w:rsid w:val="008656C3"/>
    <w:rsid w:val="00866287"/>
    <w:rsid w:val="008663B5"/>
    <w:rsid w:val="008676FC"/>
    <w:rsid w:val="00870592"/>
    <w:rsid w:val="00870A64"/>
    <w:rsid w:val="008728CD"/>
    <w:rsid w:val="0087692F"/>
    <w:rsid w:val="00881CC0"/>
    <w:rsid w:val="008825F1"/>
    <w:rsid w:val="00883E7A"/>
    <w:rsid w:val="00894C80"/>
    <w:rsid w:val="0089526F"/>
    <w:rsid w:val="008957B3"/>
    <w:rsid w:val="00896441"/>
    <w:rsid w:val="008A3C7A"/>
    <w:rsid w:val="008B10F3"/>
    <w:rsid w:val="008B4714"/>
    <w:rsid w:val="008B4C90"/>
    <w:rsid w:val="008B5278"/>
    <w:rsid w:val="008B7A17"/>
    <w:rsid w:val="008C0E5F"/>
    <w:rsid w:val="008C2C5D"/>
    <w:rsid w:val="008C2E2C"/>
    <w:rsid w:val="008C5BD7"/>
    <w:rsid w:val="008C662A"/>
    <w:rsid w:val="008D098C"/>
    <w:rsid w:val="008D2BD9"/>
    <w:rsid w:val="008D688E"/>
    <w:rsid w:val="008D6DA5"/>
    <w:rsid w:val="008D72D8"/>
    <w:rsid w:val="008E1F30"/>
    <w:rsid w:val="008E448F"/>
    <w:rsid w:val="008F5AE1"/>
    <w:rsid w:val="008F5CA6"/>
    <w:rsid w:val="0090168E"/>
    <w:rsid w:val="0090170B"/>
    <w:rsid w:val="00903154"/>
    <w:rsid w:val="00903C8E"/>
    <w:rsid w:val="00904D95"/>
    <w:rsid w:val="00905AD9"/>
    <w:rsid w:val="00906423"/>
    <w:rsid w:val="00910D70"/>
    <w:rsid w:val="00911D98"/>
    <w:rsid w:val="00914517"/>
    <w:rsid w:val="00917AF4"/>
    <w:rsid w:val="00917DA7"/>
    <w:rsid w:val="00917FF1"/>
    <w:rsid w:val="00922803"/>
    <w:rsid w:val="0093099D"/>
    <w:rsid w:val="00930E85"/>
    <w:rsid w:val="00934A6B"/>
    <w:rsid w:val="0093594A"/>
    <w:rsid w:val="00936733"/>
    <w:rsid w:val="00937968"/>
    <w:rsid w:val="00937F6B"/>
    <w:rsid w:val="00945B8D"/>
    <w:rsid w:val="00950818"/>
    <w:rsid w:val="009527D4"/>
    <w:rsid w:val="009539DB"/>
    <w:rsid w:val="00954EE6"/>
    <w:rsid w:val="0095680F"/>
    <w:rsid w:val="00960C51"/>
    <w:rsid w:val="00964DC2"/>
    <w:rsid w:val="00966E8C"/>
    <w:rsid w:val="00967FDB"/>
    <w:rsid w:val="00973B54"/>
    <w:rsid w:val="009755D9"/>
    <w:rsid w:val="009779EC"/>
    <w:rsid w:val="009902DF"/>
    <w:rsid w:val="009910A0"/>
    <w:rsid w:val="00991787"/>
    <w:rsid w:val="00993584"/>
    <w:rsid w:val="00994B11"/>
    <w:rsid w:val="00995DC2"/>
    <w:rsid w:val="00996F8A"/>
    <w:rsid w:val="009A03B7"/>
    <w:rsid w:val="009A03DE"/>
    <w:rsid w:val="009A0786"/>
    <w:rsid w:val="009A4076"/>
    <w:rsid w:val="009B1915"/>
    <w:rsid w:val="009B2C55"/>
    <w:rsid w:val="009B3F2E"/>
    <w:rsid w:val="009B4DA3"/>
    <w:rsid w:val="009B6E90"/>
    <w:rsid w:val="009B76E3"/>
    <w:rsid w:val="009C0A80"/>
    <w:rsid w:val="009C30FF"/>
    <w:rsid w:val="009C3CA7"/>
    <w:rsid w:val="009C428D"/>
    <w:rsid w:val="009C482F"/>
    <w:rsid w:val="009C4B72"/>
    <w:rsid w:val="009C58F3"/>
    <w:rsid w:val="009C67AA"/>
    <w:rsid w:val="009D4D58"/>
    <w:rsid w:val="009D6DA9"/>
    <w:rsid w:val="009E0B41"/>
    <w:rsid w:val="009E256E"/>
    <w:rsid w:val="009E5644"/>
    <w:rsid w:val="009E65F3"/>
    <w:rsid w:val="009F00E2"/>
    <w:rsid w:val="009F150B"/>
    <w:rsid w:val="009F5414"/>
    <w:rsid w:val="00A0326E"/>
    <w:rsid w:val="00A04251"/>
    <w:rsid w:val="00A04BDB"/>
    <w:rsid w:val="00A06B53"/>
    <w:rsid w:val="00A07652"/>
    <w:rsid w:val="00A12AC0"/>
    <w:rsid w:val="00A14DD4"/>
    <w:rsid w:val="00A231E8"/>
    <w:rsid w:val="00A24DFC"/>
    <w:rsid w:val="00A31CCE"/>
    <w:rsid w:val="00A355FC"/>
    <w:rsid w:val="00A35C2A"/>
    <w:rsid w:val="00A40A9E"/>
    <w:rsid w:val="00A40CD9"/>
    <w:rsid w:val="00A42FD9"/>
    <w:rsid w:val="00A430F5"/>
    <w:rsid w:val="00A46448"/>
    <w:rsid w:val="00A46F2B"/>
    <w:rsid w:val="00A525C8"/>
    <w:rsid w:val="00A56ECB"/>
    <w:rsid w:val="00A61965"/>
    <w:rsid w:val="00A61B80"/>
    <w:rsid w:val="00A64F5A"/>
    <w:rsid w:val="00A67077"/>
    <w:rsid w:val="00A70F82"/>
    <w:rsid w:val="00A74653"/>
    <w:rsid w:val="00A74D84"/>
    <w:rsid w:val="00A7581E"/>
    <w:rsid w:val="00A7666A"/>
    <w:rsid w:val="00A76913"/>
    <w:rsid w:val="00A82A5D"/>
    <w:rsid w:val="00A83126"/>
    <w:rsid w:val="00A91786"/>
    <w:rsid w:val="00A93762"/>
    <w:rsid w:val="00A94BBE"/>
    <w:rsid w:val="00A9522C"/>
    <w:rsid w:val="00A95DD3"/>
    <w:rsid w:val="00A9744F"/>
    <w:rsid w:val="00AA08E2"/>
    <w:rsid w:val="00AA35DB"/>
    <w:rsid w:val="00AA3A22"/>
    <w:rsid w:val="00AA51F7"/>
    <w:rsid w:val="00AA75EC"/>
    <w:rsid w:val="00AB0D41"/>
    <w:rsid w:val="00AB1CD0"/>
    <w:rsid w:val="00AB48DE"/>
    <w:rsid w:val="00AB630F"/>
    <w:rsid w:val="00AB748E"/>
    <w:rsid w:val="00AC461B"/>
    <w:rsid w:val="00AC476B"/>
    <w:rsid w:val="00AC74DE"/>
    <w:rsid w:val="00AE2515"/>
    <w:rsid w:val="00AE2A3B"/>
    <w:rsid w:val="00AE334B"/>
    <w:rsid w:val="00AF2ACF"/>
    <w:rsid w:val="00AF558D"/>
    <w:rsid w:val="00AF6209"/>
    <w:rsid w:val="00AF62DE"/>
    <w:rsid w:val="00AF6A4D"/>
    <w:rsid w:val="00B03A9F"/>
    <w:rsid w:val="00B10BFE"/>
    <w:rsid w:val="00B11BFD"/>
    <w:rsid w:val="00B179EE"/>
    <w:rsid w:val="00B20940"/>
    <w:rsid w:val="00B219A5"/>
    <w:rsid w:val="00B245D5"/>
    <w:rsid w:val="00B2676B"/>
    <w:rsid w:val="00B32E86"/>
    <w:rsid w:val="00B35BC6"/>
    <w:rsid w:val="00B37737"/>
    <w:rsid w:val="00B4001C"/>
    <w:rsid w:val="00B40AE9"/>
    <w:rsid w:val="00B43A8E"/>
    <w:rsid w:val="00B46817"/>
    <w:rsid w:val="00B506AC"/>
    <w:rsid w:val="00B51602"/>
    <w:rsid w:val="00B51637"/>
    <w:rsid w:val="00B53127"/>
    <w:rsid w:val="00B5533F"/>
    <w:rsid w:val="00B55837"/>
    <w:rsid w:val="00B56B9E"/>
    <w:rsid w:val="00B6576E"/>
    <w:rsid w:val="00B672FD"/>
    <w:rsid w:val="00B75609"/>
    <w:rsid w:val="00B825AC"/>
    <w:rsid w:val="00B839CB"/>
    <w:rsid w:val="00B83F45"/>
    <w:rsid w:val="00B85F02"/>
    <w:rsid w:val="00B900AA"/>
    <w:rsid w:val="00B90822"/>
    <w:rsid w:val="00B93843"/>
    <w:rsid w:val="00BA122E"/>
    <w:rsid w:val="00BA6503"/>
    <w:rsid w:val="00BB0D32"/>
    <w:rsid w:val="00BB569D"/>
    <w:rsid w:val="00BC0C97"/>
    <w:rsid w:val="00BC0E5F"/>
    <w:rsid w:val="00BC43B4"/>
    <w:rsid w:val="00BC70DA"/>
    <w:rsid w:val="00BD09BC"/>
    <w:rsid w:val="00BD0E4D"/>
    <w:rsid w:val="00BD114E"/>
    <w:rsid w:val="00BD2B62"/>
    <w:rsid w:val="00BD5F5F"/>
    <w:rsid w:val="00BD6D22"/>
    <w:rsid w:val="00BE14DD"/>
    <w:rsid w:val="00BE1F9A"/>
    <w:rsid w:val="00BE5AF7"/>
    <w:rsid w:val="00BE6FCA"/>
    <w:rsid w:val="00BF084D"/>
    <w:rsid w:val="00BF56EE"/>
    <w:rsid w:val="00BF5E44"/>
    <w:rsid w:val="00BF69C7"/>
    <w:rsid w:val="00BF7314"/>
    <w:rsid w:val="00C04AFF"/>
    <w:rsid w:val="00C07279"/>
    <w:rsid w:val="00C12CE8"/>
    <w:rsid w:val="00C13838"/>
    <w:rsid w:val="00C15C23"/>
    <w:rsid w:val="00C1696D"/>
    <w:rsid w:val="00C21140"/>
    <w:rsid w:val="00C21C58"/>
    <w:rsid w:val="00C226DA"/>
    <w:rsid w:val="00C227A2"/>
    <w:rsid w:val="00C22A9B"/>
    <w:rsid w:val="00C24FA5"/>
    <w:rsid w:val="00C26C37"/>
    <w:rsid w:val="00C2725C"/>
    <w:rsid w:val="00C3082E"/>
    <w:rsid w:val="00C361A6"/>
    <w:rsid w:val="00C411F5"/>
    <w:rsid w:val="00C412D3"/>
    <w:rsid w:val="00C42D2B"/>
    <w:rsid w:val="00C440BD"/>
    <w:rsid w:val="00C47C29"/>
    <w:rsid w:val="00C518A6"/>
    <w:rsid w:val="00C5208E"/>
    <w:rsid w:val="00C5484E"/>
    <w:rsid w:val="00C54856"/>
    <w:rsid w:val="00C54C9A"/>
    <w:rsid w:val="00C578D4"/>
    <w:rsid w:val="00C57970"/>
    <w:rsid w:val="00C61871"/>
    <w:rsid w:val="00C6478D"/>
    <w:rsid w:val="00C665BB"/>
    <w:rsid w:val="00C70090"/>
    <w:rsid w:val="00C70E66"/>
    <w:rsid w:val="00C731B8"/>
    <w:rsid w:val="00C73904"/>
    <w:rsid w:val="00C749E9"/>
    <w:rsid w:val="00C74A9B"/>
    <w:rsid w:val="00C74B92"/>
    <w:rsid w:val="00C82C7C"/>
    <w:rsid w:val="00C87467"/>
    <w:rsid w:val="00C878BD"/>
    <w:rsid w:val="00C9311A"/>
    <w:rsid w:val="00C96220"/>
    <w:rsid w:val="00C97803"/>
    <w:rsid w:val="00CA20EE"/>
    <w:rsid w:val="00CA2EC8"/>
    <w:rsid w:val="00CA3785"/>
    <w:rsid w:val="00CA6B9C"/>
    <w:rsid w:val="00CA70EA"/>
    <w:rsid w:val="00CA7258"/>
    <w:rsid w:val="00CA7E65"/>
    <w:rsid w:val="00CB40DA"/>
    <w:rsid w:val="00CC26CB"/>
    <w:rsid w:val="00CC4CEB"/>
    <w:rsid w:val="00CC54BC"/>
    <w:rsid w:val="00CC7045"/>
    <w:rsid w:val="00CD50F1"/>
    <w:rsid w:val="00CD7D1C"/>
    <w:rsid w:val="00CE7717"/>
    <w:rsid w:val="00CE7EA0"/>
    <w:rsid w:val="00CF2D23"/>
    <w:rsid w:val="00CF75F8"/>
    <w:rsid w:val="00D00F4E"/>
    <w:rsid w:val="00D035FD"/>
    <w:rsid w:val="00D0494F"/>
    <w:rsid w:val="00D06675"/>
    <w:rsid w:val="00D072D5"/>
    <w:rsid w:val="00D11230"/>
    <w:rsid w:val="00D11EF6"/>
    <w:rsid w:val="00D150FD"/>
    <w:rsid w:val="00D176FF"/>
    <w:rsid w:val="00D24523"/>
    <w:rsid w:val="00D24CAA"/>
    <w:rsid w:val="00D25631"/>
    <w:rsid w:val="00D260DE"/>
    <w:rsid w:val="00D315FD"/>
    <w:rsid w:val="00D340D2"/>
    <w:rsid w:val="00D344FC"/>
    <w:rsid w:val="00D346C7"/>
    <w:rsid w:val="00D37428"/>
    <w:rsid w:val="00D37AAE"/>
    <w:rsid w:val="00D43CE8"/>
    <w:rsid w:val="00D44F6B"/>
    <w:rsid w:val="00D4599C"/>
    <w:rsid w:val="00D4707F"/>
    <w:rsid w:val="00D47561"/>
    <w:rsid w:val="00D55AF0"/>
    <w:rsid w:val="00D57485"/>
    <w:rsid w:val="00D575AB"/>
    <w:rsid w:val="00D60DCD"/>
    <w:rsid w:val="00D67277"/>
    <w:rsid w:val="00D67564"/>
    <w:rsid w:val="00D676D8"/>
    <w:rsid w:val="00D751C7"/>
    <w:rsid w:val="00D7564E"/>
    <w:rsid w:val="00D75BFE"/>
    <w:rsid w:val="00D810C5"/>
    <w:rsid w:val="00D81D70"/>
    <w:rsid w:val="00D83C42"/>
    <w:rsid w:val="00D95CC1"/>
    <w:rsid w:val="00DA1DDB"/>
    <w:rsid w:val="00DA360D"/>
    <w:rsid w:val="00DA684E"/>
    <w:rsid w:val="00DB4F77"/>
    <w:rsid w:val="00DB5D19"/>
    <w:rsid w:val="00DC236F"/>
    <w:rsid w:val="00DD1236"/>
    <w:rsid w:val="00DD593D"/>
    <w:rsid w:val="00DE0ECD"/>
    <w:rsid w:val="00DE468B"/>
    <w:rsid w:val="00DE51AD"/>
    <w:rsid w:val="00DF2DC2"/>
    <w:rsid w:val="00E01BC6"/>
    <w:rsid w:val="00E066D8"/>
    <w:rsid w:val="00E14442"/>
    <w:rsid w:val="00E1473C"/>
    <w:rsid w:val="00E211C1"/>
    <w:rsid w:val="00E22944"/>
    <w:rsid w:val="00E26710"/>
    <w:rsid w:val="00E309D9"/>
    <w:rsid w:val="00E35D5F"/>
    <w:rsid w:val="00E40E7C"/>
    <w:rsid w:val="00E4267A"/>
    <w:rsid w:val="00E43707"/>
    <w:rsid w:val="00E43CB5"/>
    <w:rsid w:val="00E50633"/>
    <w:rsid w:val="00E50988"/>
    <w:rsid w:val="00E52CC7"/>
    <w:rsid w:val="00E551C9"/>
    <w:rsid w:val="00E55673"/>
    <w:rsid w:val="00E57105"/>
    <w:rsid w:val="00E6219A"/>
    <w:rsid w:val="00E630B1"/>
    <w:rsid w:val="00E64F57"/>
    <w:rsid w:val="00E66FF1"/>
    <w:rsid w:val="00E677F9"/>
    <w:rsid w:val="00E76CF0"/>
    <w:rsid w:val="00E77C82"/>
    <w:rsid w:val="00E81666"/>
    <w:rsid w:val="00E8302F"/>
    <w:rsid w:val="00E83D7F"/>
    <w:rsid w:val="00E864DB"/>
    <w:rsid w:val="00E911BC"/>
    <w:rsid w:val="00E92994"/>
    <w:rsid w:val="00E92E3E"/>
    <w:rsid w:val="00E94AA4"/>
    <w:rsid w:val="00E95A82"/>
    <w:rsid w:val="00EA262D"/>
    <w:rsid w:val="00EA2872"/>
    <w:rsid w:val="00EA3987"/>
    <w:rsid w:val="00EA6BD1"/>
    <w:rsid w:val="00EB402C"/>
    <w:rsid w:val="00EB774D"/>
    <w:rsid w:val="00EC0166"/>
    <w:rsid w:val="00EC0318"/>
    <w:rsid w:val="00EC1227"/>
    <w:rsid w:val="00EC17FB"/>
    <w:rsid w:val="00EC2B1D"/>
    <w:rsid w:val="00EC523D"/>
    <w:rsid w:val="00EC6E32"/>
    <w:rsid w:val="00ED74A0"/>
    <w:rsid w:val="00EE1364"/>
    <w:rsid w:val="00EE2DD2"/>
    <w:rsid w:val="00EE7814"/>
    <w:rsid w:val="00EF2A17"/>
    <w:rsid w:val="00EF58AC"/>
    <w:rsid w:val="00EF68AD"/>
    <w:rsid w:val="00EF68E4"/>
    <w:rsid w:val="00EF70FC"/>
    <w:rsid w:val="00F01078"/>
    <w:rsid w:val="00F11517"/>
    <w:rsid w:val="00F117AF"/>
    <w:rsid w:val="00F12236"/>
    <w:rsid w:val="00F16ACB"/>
    <w:rsid w:val="00F2001E"/>
    <w:rsid w:val="00F22D7B"/>
    <w:rsid w:val="00F2430C"/>
    <w:rsid w:val="00F24E54"/>
    <w:rsid w:val="00F25568"/>
    <w:rsid w:val="00F2568F"/>
    <w:rsid w:val="00F3283E"/>
    <w:rsid w:val="00F33D4C"/>
    <w:rsid w:val="00F40D26"/>
    <w:rsid w:val="00F42243"/>
    <w:rsid w:val="00F43D5B"/>
    <w:rsid w:val="00F44EC2"/>
    <w:rsid w:val="00F46978"/>
    <w:rsid w:val="00F52F39"/>
    <w:rsid w:val="00F530FD"/>
    <w:rsid w:val="00F54445"/>
    <w:rsid w:val="00F6159D"/>
    <w:rsid w:val="00F620DE"/>
    <w:rsid w:val="00F62187"/>
    <w:rsid w:val="00F62D0A"/>
    <w:rsid w:val="00F630DD"/>
    <w:rsid w:val="00F65DE9"/>
    <w:rsid w:val="00F6670C"/>
    <w:rsid w:val="00F66EB2"/>
    <w:rsid w:val="00F67156"/>
    <w:rsid w:val="00F677AB"/>
    <w:rsid w:val="00F67C2E"/>
    <w:rsid w:val="00F67DA5"/>
    <w:rsid w:val="00F7008F"/>
    <w:rsid w:val="00F7213C"/>
    <w:rsid w:val="00F72717"/>
    <w:rsid w:val="00F72814"/>
    <w:rsid w:val="00F73330"/>
    <w:rsid w:val="00F73C0B"/>
    <w:rsid w:val="00F76F47"/>
    <w:rsid w:val="00F77195"/>
    <w:rsid w:val="00F813AF"/>
    <w:rsid w:val="00F846DD"/>
    <w:rsid w:val="00F9036C"/>
    <w:rsid w:val="00F92DE0"/>
    <w:rsid w:val="00F93333"/>
    <w:rsid w:val="00F9494B"/>
    <w:rsid w:val="00F97A8A"/>
    <w:rsid w:val="00FA1411"/>
    <w:rsid w:val="00FA5FE2"/>
    <w:rsid w:val="00FA6473"/>
    <w:rsid w:val="00FB299C"/>
    <w:rsid w:val="00FB68F6"/>
    <w:rsid w:val="00FC70C9"/>
    <w:rsid w:val="00FD36C1"/>
    <w:rsid w:val="00FD6330"/>
    <w:rsid w:val="00FD6EEF"/>
    <w:rsid w:val="00FD6EF3"/>
    <w:rsid w:val="00FE0C35"/>
    <w:rsid w:val="00FE1D96"/>
    <w:rsid w:val="00FE38FE"/>
    <w:rsid w:val="00FE6AF1"/>
    <w:rsid w:val="00FF0E56"/>
    <w:rsid w:val="00FF377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FCFCD56"/>
  <w15:docId w15:val="{75C85D3F-A01B-4E68-B2D4-A6E7EADA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45BE"/>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9494B"/>
    <w:pPr>
      <w:tabs>
        <w:tab w:val="center" w:pos="4153"/>
        <w:tab w:val="right" w:pos="8306"/>
      </w:tabs>
    </w:pPr>
  </w:style>
  <w:style w:type="paragraph" w:styleId="a5">
    <w:name w:val="footer"/>
    <w:basedOn w:val="a"/>
    <w:link w:val="a6"/>
    <w:uiPriority w:val="99"/>
    <w:rsid w:val="00F9494B"/>
    <w:pPr>
      <w:tabs>
        <w:tab w:val="center" w:pos="4153"/>
        <w:tab w:val="right" w:pos="8306"/>
      </w:tabs>
    </w:pPr>
  </w:style>
  <w:style w:type="character" w:customStyle="1" w:styleId="a4">
    <w:name w:val="כותרת עליונה תו"/>
    <w:basedOn w:val="a0"/>
    <w:link w:val="a3"/>
    <w:uiPriority w:val="99"/>
    <w:rsid w:val="00F9494B"/>
    <w:rPr>
      <w:sz w:val="24"/>
      <w:szCs w:val="24"/>
      <w:lang w:val="en-US" w:eastAsia="en-US" w:bidi="he-IL"/>
    </w:rPr>
  </w:style>
  <w:style w:type="paragraph" w:styleId="a7">
    <w:name w:val="List Paragraph"/>
    <w:basedOn w:val="a"/>
    <w:uiPriority w:val="34"/>
    <w:qFormat/>
    <w:rsid w:val="001052CC"/>
    <w:pPr>
      <w:bidi w:val="0"/>
      <w:ind w:left="720"/>
      <w:contextualSpacing/>
    </w:pPr>
    <w:rPr>
      <w:rFonts w:eastAsiaTheme="minorHAnsi"/>
    </w:rPr>
  </w:style>
  <w:style w:type="table" w:styleId="a8">
    <w:name w:val="Table Grid"/>
    <w:basedOn w:val="a1"/>
    <w:rsid w:val="001052C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052CC"/>
    <w:rPr>
      <w:color w:val="0000FF" w:themeColor="hyperlink"/>
      <w:u w:val="single"/>
    </w:rPr>
  </w:style>
  <w:style w:type="paragraph" w:styleId="a9">
    <w:name w:val="Balloon Text"/>
    <w:basedOn w:val="a"/>
    <w:link w:val="aa"/>
    <w:rsid w:val="00C878BD"/>
    <w:rPr>
      <w:rFonts w:ascii="Tahoma" w:hAnsi="Tahoma" w:cs="Tahoma"/>
      <w:sz w:val="16"/>
      <w:szCs w:val="16"/>
    </w:rPr>
  </w:style>
  <w:style w:type="character" w:customStyle="1" w:styleId="aa">
    <w:name w:val="טקסט בלונים תו"/>
    <w:basedOn w:val="a0"/>
    <w:link w:val="a9"/>
    <w:rsid w:val="00C878BD"/>
    <w:rPr>
      <w:rFonts w:ascii="Tahoma" w:hAnsi="Tahoma" w:cs="Tahoma"/>
      <w:sz w:val="16"/>
      <w:szCs w:val="16"/>
    </w:rPr>
  </w:style>
  <w:style w:type="paragraph" w:styleId="ab">
    <w:name w:val="Title"/>
    <w:basedOn w:val="a"/>
    <w:link w:val="ac"/>
    <w:uiPriority w:val="99"/>
    <w:qFormat/>
    <w:rsid w:val="001F4839"/>
    <w:pPr>
      <w:jc w:val="center"/>
    </w:pPr>
    <w:rPr>
      <w:rFonts w:cs="Narkisim"/>
      <w:sz w:val="28"/>
      <w:szCs w:val="32"/>
      <w:u w:val="single"/>
    </w:rPr>
  </w:style>
  <w:style w:type="character" w:customStyle="1" w:styleId="ac">
    <w:name w:val="כותרת טקסט תו"/>
    <w:basedOn w:val="a0"/>
    <w:link w:val="ab"/>
    <w:uiPriority w:val="99"/>
    <w:rsid w:val="001F4839"/>
    <w:rPr>
      <w:rFonts w:cs="Narkisim"/>
      <w:sz w:val="28"/>
      <w:szCs w:val="32"/>
      <w:u w:val="single"/>
    </w:rPr>
  </w:style>
  <w:style w:type="paragraph" w:styleId="ad">
    <w:name w:val="No Spacing"/>
    <w:basedOn w:val="a"/>
    <w:uiPriority w:val="1"/>
    <w:qFormat/>
    <w:rsid w:val="003143F4"/>
    <w:rPr>
      <w:rFonts w:ascii="Calibri" w:eastAsiaTheme="minorHAnsi" w:hAnsi="Calibri"/>
      <w:sz w:val="22"/>
      <w:szCs w:val="22"/>
    </w:rPr>
  </w:style>
  <w:style w:type="paragraph" w:customStyle="1" w:styleId="Default">
    <w:name w:val="Default"/>
    <w:rsid w:val="00125D4D"/>
    <w:pPr>
      <w:autoSpaceDE w:val="0"/>
      <w:autoSpaceDN w:val="0"/>
      <w:adjustRightInd w:val="0"/>
    </w:pPr>
    <w:rPr>
      <w:rFonts w:ascii="David" w:cs="David"/>
      <w:color w:val="000000"/>
      <w:sz w:val="24"/>
      <w:szCs w:val="24"/>
    </w:rPr>
  </w:style>
  <w:style w:type="paragraph" w:customStyle="1" w:styleId="1">
    <w:name w:val="תת סעיף1"/>
    <w:basedOn w:val="a"/>
    <w:rsid w:val="001F6534"/>
    <w:pPr>
      <w:numPr>
        <w:ilvl w:val="3"/>
        <w:numId w:val="1"/>
      </w:numPr>
      <w:spacing w:line="360" w:lineRule="auto"/>
      <w:jc w:val="both"/>
    </w:pPr>
    <w:rPr>
      <w:rFonts w:cs="Arial"/>
      <w:sz w:val="22"/>
      <w:szCs w:val="22"/>
    </w:rPr>
  </w:style>
  <w:style w:type="character" w:styleId="ae">
    <w:name w:val="annotation reference"/>
    <w:basedOn w:val="a0"/>
    <w:rsid w:val="00D67564"/>
    <w:rPr>
      <w:sz w:val="16"/>
      <w:szCs w:val="16"/>
    </w:rPr>
  </w:style>
  <w:style w:type="paragraph" w:styleId="af">
    <w:name w:val="annotation text"/>
    <w:basedOn w:val="a"/>
    <w:link w:val="af0"/>
    <w:rsid w:val="00D67564"/>
    <w:rPr>
      <w:sz w:val="20"/>
      <w:szCs w:val="20"/>
    </w:rPr>
  </w:style>
  <w:style w:type="character" w:customStyle="1" w:styleId="af0">
    <w:name w:val="טקסט הערה תו"/>
    <w:basedOn w:val="a0"/>
    <w:link w:val="af"/>
    <w:rsid w:val="00D67564"/>
  </w:style>
  <w:style w:type="paragraph" w:styleId="af1">
    <w:name w:val="annotation subject"/>
    <w:basedOn w:val="af"/>
    <w:next w:val="af"/>
    <w:link w:val="af2"/>
    <w:rsid w:val="00D67564"/>
    <w:rPr>
      <w:b/>
      <w:bCs/>
    </w:rPr>
  </w:style>
  <w:style w:type="character" w:customStyle="1" w:styleId="af2">
    <w:name w:val="נושא הערה תו"/>
    <w:basedOn w:val="af0"/>
    <w:link w:val="af1"/>
    <w:rsid w:val="00D67564"/>
    <w:rPr>
      <w:b/>
      <w:bCs/>
    </w:rPr>
  </w:style>
  <w:style w:type="paragraph" w:styleId="af3">
    <w:name w:val="Revision"/>
    <w:hidden/>
    <w:uiPriority w:val="99"/>
    <w:semiHidden/>
    <w:rsid w:val="00D67564"/>
    <w:rPr>
      <w:sz w:val="24"/>
      <w:szCs w:val="24"/>
    </w:rPr>
  </w:style>
  <w:style w:type="character" w:customStyle="1" w:styleId="af4">
    <w:name w:val="טקסט סעיף תו"/>
    <w:link w:val="af5"/>
    <w:rsid w:val="00143148"/>
    <w:rPr>
      <w:rFonts w:ascii="Arial" w:hAnsi="Arial" w:cs="Arial"/>
      <w:sz w:val="22"/>
      <w:szCs w:val="22"/>
    </w:rPr>
  </w:style>
  <w:style w:type="paragraph" w:customStyle="1" w:styleId="af5">
    <w:name w:val="טקסט סעיף"/>
    <w:basedOn w:val="a"/>
    <w:link w:val="af4"/>
    <w:rsid w:val="00143148"/>
    <w:pPr>
      <w:tabs>
        <w:tab w:val="num" w:pos="1107"/>
      </w:tabs>
      <w:spacing w:line="360" w:lineRule="auto"/>
      <w:ind w:left="1107" w:hanging="567"/>
      <w:jc w:val="both"/>
    </w:pPr>
    <w:rPr>
      <w:rFonts w:ascii="Arial" w:hAnsi="Arial" w:cs="Arial"/>
      <w:sz w:val="22"/>
      <w:szCs w:val="22"/>
    </w:rPr>
  </w:style>
  <w:style w:type="paragraph" w:styleId="af6">
    <w:name w:val="Body Text"/>
    <w:basedOn w:val="a"/>
    <w:link w:val="af7"/>
    <w:uiPriority w:val="99"/>
    <w:rsid w:val="002906FD"/>
    <w:pPr>
      <w:spacing w:after="120"/>
    </w:pPr>
    <w:rPr>
      <w:lang w:eastAsia="he-IL"/>
    </w:rPr>
  </w:style>
  <w:style w:type="character" w:customStyle="1" w:styleId="af7">
    <w:name w:val="גוף טקסט תו"/>
    <w:basedOn w:val="a0"/>
    <w:link w:val="af6"/>
    <w:uiPriority w:val="99"/>
    <w:rsid w:val="002906FD"/>
    <w:rPr>
      <w:sz w:val="24"/>
      <w:szCs w:val="24"/>
      <w:lang w:eastAsia="he-IL"/>
    </w:rPr>
  </w:style>
  <w:style w:type="paragraph" w:styleId="NormalWeb">
    <w:name w:val="Normal (Web)"/>
    <w:basedOn w:val="a"/>
    <w:uiPriority w:val="99"/>
    <w:unhideWhenUsed/>
    <w:rsid w:val="006D3B95"/>
    <w:pPr>
      <w:bidi w:val="0"/>
    </w:pPr>
    <w:rPr>
      <w:rFonts w:eastAsiaTheme="minorHAnsi"/>
    </w:rPr>
  </w:style>
  <w:style w:type="character" w:customStyle="1" w:styleId="a6">
    <w:name w:val="כותרת תחתונה תו"/>
    <w:basedOn w:val="a0"/>
    <w:link w:val="a5"/>
    <w:uiPriority w:val="99"/>
    <w:rsid w:val="00242782"/>
    <w:rPr>
      <w:sz w:val="24"/>
      <w:szCs w:val="24"/>
    </w:rPr>
  </w:style>
  <w:style w:type="character" w:styleId="af8">
    <w:name w:val="Strong"/>
    <w:basedOn w:val="a0"/>
    <w:uiPriority w:val="22"/>
    <w:qFormat/>
    <w:rsid w:val="00F46978"/>
    <w:rPr>
      <w:b/>
      <w:bCs/>
    </w:rPr>
  </w:style>
  <w:style w:type="table" w:customStyle="1" w:styleId="10">
    <w:name w:val="טקסט טבלה תחתונה1"/>
    <w:basedOn w:val="a1"/>
    <w:next w:val="a8"/>
    <w:rsid w:val="00BE6F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רשת טבלה1"/>
    <w:basedOn w:val="a1"/>
    <w:next w:val="a8"/>
    <w:rsid w:val="008063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352846034">
      <w:bodyDiv w:val="1"/>
      <w:marLeft w:val="0"/>
      <w:marRight w:val="0"/>
      <w:marTop w:val="0"/>
      <w:marBottom w:val="0"/>
      <w:divBdr>
        <w:top w:val="none" w:sz="0" w:space="0" w:color="auto"/>
        <w:left w:val="none" w:sz="0" w:space="0" w:color="auto"/>
        <w:bottom w:val="none" w:sz="0" w:space="0" w:color="auto"/>
        <w:right w:val="none" w:sz="0" w:space="0" w:color="auto"/>
      </w:divBdr>
    </w:div>
    <w:div w:id="488864564">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599988308">
      <w:bodyDiv w:val="1"/>
      <w:marLeft w:val="0"/>
      <w:marRight w:val="0"/>
      <w:marTop w:val="0"/>
      <w:marBottom w:val="0"/>
      <w:divBdr>
        <w:top w:val="none" w:sz="0" w:space="0" w:color="auto"/>
        <w:left w:val="none" w:sz="0" w:space="0" w:color="auto"/>
        <w:bottom w:val="none" w:sz="0" w:space="0" w:color="auto"/>
        <w:right w:val="none" w:sz="0" w:space="0" w:color="auto"/>
      </w:divBdr>
    </w:div>
    <w:div w:id="610283506">
      <w:bodyDiv w:val="1"/>
      <w:marLeft w:val="0"/>
      <w:marRight w:val="0"/>
      <w:marTop w:val="0"/>
      <w:marBottom w:val="0"/>
      <w:divBdr>
        <w:top w:val="none" w:sz="0" w:space="0" w:color="auto"/>
        <w:left w:val="none" w:sz="0" w:space="0" w:color="auto"/>
        <w:bottom w:val="none" w:sz="0" w:space="0" w:color="auto"/>
        <w:right w:val="none" w:sz="0" w:space="0" w:color="auto"/>
      </w:divBdr>
    </w:div>
    <w:div w:id="661352353">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904953431">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275138158">
      <w:bodyDiv w:val="1"/>
      <w:marLeft w:val="0"/>
      <w:marRight w:val="0"/>
      <w:marTop w:val="0"/>
      <w:marBottom w:val="0"/>
      <w:divBdr>
        <w:top w:val="none" w:sz="0" w:space="0" w:color="auto"/>
        <w:left w:val="none" w:sz="0" w:space="0" w:color="auto"/>
        <w:bottom w:val="none" w:sz="0" w:space="0" w:color="auto"/>
        <w:right w:val="none" w:sz="0" w:space="0" w:color="auto"/>
      </w:divBdr>
    </w:div>
    <w:div w:id="1466506393">
      <w:bodyDiv w:val="1"/>
      <w:marLeft w:val="0"/>
      <w:marRight w:val="0"/>
      <w:marTop w:val="0"/>
      <w:marBottom w:val="0"/>
      <w:divBdr>
        <w:top w:val="none" w:sz="0" w:space="0" w:color="auto"/>
        <w:left w:val="none" w:sz="0" w:space="0" w:color="auto"/>
        <w:bottom w:val="none" w:sz="0" w:space="0" w:color="auto"/>
        <w:right w:val="none" w:sz="0" w:space="0" w:color="auto"/>
      </w:divBdr>
    </w:div>
    <w:div w:id="1660883194">
      <w:bodyDiv w:val="1"/>
      <w:marLeft w:val="0"/>
      <w:marRight w:val="0"/>
      <w:marTop w:val="0"/>
      <w:marBottom w:val="0"/>
      <w:divBdr>
        <w:top w:val="none" w:sz="0" w:space="0" w:color="auto"/>
        <w:left w:val="none" w:sz="0" w:space="0" w:color="auto"/>
        <w:bottom w:val="none" w:sz="0" w:space="0" w:color="auto"/>
        <w:right w:val="none" w:sz="0" w:space="0" w:color="auto"/>
      </w:divBdr>
    </w:div>
    <w:div w:id="199440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CEBC-52CF-4D88-BB73-F30B33C2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605</Words>
  <Characters>3062</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vt:lpstr>
    </vt:vector>
  </TitlesOfParts>
  <Company>Mofa</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 Rachman</dc:creator>
  <cp:lastModifiedBy>ASHER ALKOBY</cp:lastModifiedBy>
  <cp:revision>34</cp:revision>
  <cp:lastPrinted>2025-08-05T13:13:00Z</cp:lastPrinted>
  <dcterms:created xsi:type="dcterms:W3CDTF">2025-08-15T15:21:00Z</dcterms:created>
  <dcterms:modified xsi:type="dcterms:W3CDTF">2025-08-21T11:54:00Z</dcterms:modified>
</cp:coreProperties>
</file>